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D0809" w14:textId="77777777" w:rsidR="00691146" w:rsidRDefault="00691146" w:rsidP="00445A7F">
      <w:pPr>
        <w:pStyle w:val="Nzov"/>
        <w:contextualSpacing/>
      </w:pPr>
      <w:r>
        <w:t xml:space="preserve">M E S T O   Š A Ľ A   -   Mestský úrad </w:t>
      </w:r>
    </w:p>
    <w:p w14:paraId="49CA15A3" w14:textId="77777777" w:rsidR="00691146" w:rsidRPr="008E7BCA" w:rsidRDefault="00691146" w:rsidP="00445A7F">
      <w:pPr>
        <w:pStyle w:val="Nzov"/>
        <w:contextualSpacing/>
        <w:rPr>
          <w:sz w:val="24"/>
          <w:szCs w:val="24"/>
        </w:rPr>
      </w:pPr>
    </w:p>
    <w:p w14:paraId="68ACFC48" w14:textId="77777777" w:rsidR="00691146" w:rsidRPr="008E7BCA" w:rsidRDefault="00691146" w:rsidP="00445A7F">
      <w:pPr>
        <w:pStyle w:val="Nzov"/>
        <w:contextualSpacing/>
        <w:rPr>
          <w:sz w:val="24"/>
          <w:szCs w:val="24"/>
        </w:rPr>
      </w:pPr>
    </w:p>
    <w:p w14:paraId="639EC458" w14:textId="77777777" w:rsidR="00691146" w:rsidRPr="008E7BCA" w:rsidRDefault="00691146" w:rsidP="00445A7F">
      <w:pPr>
        <w:pStyle w:val="Nzov"/>
        <w:contextualSpacing/>
        <w:rPr>
          <w:sz w:val="24"/>
          <w:szCs w:val="24"/>
        </w:rPr>
      </w:pPr>
    </w:p>
    <w:p w14:paraId="5CDF4A9E" w14:textId="77777777" w:rsidR="00691146" w:rsidRDefault="00691146" w:rsidP="00445A7F">
      <w:pPr>
        <w:pStyle w:val="Nadpis1"/>
        <w:contextualSpacing/>
        <w:jc w:val="right"/>
        <w:rPr>
          <w:b/>
          <w:sz w:val="28"/>
        </w:rPr>
      </w:pPr>
      <w:r>
        <w:rPr>
          <w:b/>
          <w:sz w:val="28"/>
        </w:rPr>
        <w:t>Mestské zastupiteľstvo v Šali</w:t>
      </w:r>
    </w:p>
    <w:p w14:paraId="7D3E89C1" w14:textId="77777777" w:rsidR="00691146" w:rsidRDefault="00691146" w:rsidP="00445A7F">
      <w:pPr>
        <w:pStyle w:val="Nzov"/>
        <w:contextualSpacing/>
        <w:jc w:val="left"/>
        <w:rPr>
          <w:sz w:val="24"/>
          <w:szCs w:val="24"/>
        </w:rPr>
      </w:pPr>
    </w:p>
    <w:p w14:paraId="791C10C4" w14:textId="77777777" w:rsidR="003C43EE" w:rsidRDefault="003C43EE" w:rsidP="00445A7F">
      <w:pPr>
        <w:pStyle w:val="Nzov"/>
        <w:contextualSpacing/>
        <w:jc w:val="left"/>
        <w:rPr>
          <w:sz w:val="24"/>
          <w:szCs w:val="24"/>
        </w:rPr>
      </w:pPr>
    </w:p>
    <w:p w14:paraId="0E4BA23E" w14:textId="1CB9C891" w:rsidR="00691146" w:rsidRPr="00D11B10" w:rsidRDefault="00691146" w:rsidP="00445A7F">
      <w:pPr>
        <w:pStyle w:val="Nzov"/>
        <w:contextualSpacing/>
        <w:jc w:val="left"/>
        <w:rPr>
          <w:b w:val="0"/>
        </w:rPr>
      </w:pPr>
      <w:r>
        <w:rPr>
          <w:sz w:val="24"/>
          <w:szCs w:val="24"/>
        </w:rPr>
        <w:t>Materiál číslo</w:t>
      </w:r>
      <w:r w:rsidR="003C43EE">
        <w:rPr>
          <w:sz w:val="24"/>
          <w:szCs w:val="24"/>
        </w:rPr>
        <w:t xml:space="preserve"> D </w:t>
      </w:r>
      <w:r w:rsidR="00B65AB3">
        <w:rPr>
          <w:sz w:val="24"/>
          <w:szCs w:val="24"/>
        </w:rPr>
        <w:t>11</w:t>
      </w:r>
      <w:r w:rsidR="003C43EE">
        <w:rPr>
          <w:sz w:val="24"/>
          <w:szCs w:val="24"/>
        </w:rPr>
        <w:t>/2/2026</w:t>
      </w:r>
    </w:p>
    <w:p w14:paraId="069BCB0A" w14:textId="5D5FB5D6" w:rsidR="00691146" w:rsidRPr="00101178" w:rsidRDefault="00172DC6" w:rsidP="00445A7F">
      <w:pPr>
        <w:jc w:val="both"/>
        <w:rPr>
          <w:b/>
          <w:sz w:val="28"/>
          <w:szCs w:val="28"/>
          <w:u w:val="single"/>
        </w:rPr>
      </w:pPr>
      <w:proofErr w:type="spellStart"/>
      <w:r>
        <w:rPr>
          <w:b/>
          <w:sz w:val="28"/>
          <w:szCs w:val="28"/>
          <w:u w:val="single"/>
        </w:rPr>
        <w:t>Valter</w:t>
      </w:r>
      <w:proofErr w:type="spellEnd"/>
      <w:r>
        <w:rPr>
          <w:b/>
          <w:sz w:val="28"/>
          <w:szCs w:val="28"/>
          <w:u w:val="single"/>
        </w:rPr>
        <w:t xml:space="preserve"> </w:t>
      </w:r>
      <w:proofErr w:type="spellStart"/>
      <w:r>
        <w:rPr>
          <w:b/>
          <w:sz w:val="28"/>
          <w:szCs w:val="28"/>
          <w:u w:val="single"/>
        </w:rPr>
        <w:t>Gujber</w:t>
      </w:r>
      <w:proofErr w:type="spellEnd"/>
      <w:r>
        <w:rPr>
          <w:b/>
          <w:sz w:val="28"/>
          <w:szCs w:val="28"/>
          <w:u w:val="single"/>
        </w:rPr>
        <w:t xml:space="preserve">, </w:t>
      </w:r>
      <w:r w:rsidRPr="001559EA">
        <w:rPr>
          <w:b/>
          <w:sz w:val="28"/>
          <w:szCs w:val="28"/>
          <w:u w:val="single"/>
        </w:rPr>
        <w:t>Kráľovská 2551/4F, 927 01 Šaľa</w:t>
      </w:r>
      <w:r>
        <w:rPr>
          <w:b/>
          <w:sz w:val="28"/>
          <w:szCs w:val="28"/>
          <w:u w:val="single"/>
        </w:rPr>
        <w:t xml:space="preserve"> </w:t>
      </w:r>
      <w:r w:rsidR="001E41AB">
        <w:rPr>
          <w:b/>
          <w:sz w:val="28"/>
          <w:szCs w:val="28"/>
          <w:u w:val="single"/>
        </w:rPr>
        <w:t>– žiadosť o kúpu pozemku vo vlastníctve mesta</w:t>
      </w:r>
    </w:p>
    <w:p w14:paraId="21C9000C" w14:textId="77777777" w:rsidR="00990AEF" w:rsidRDefault="00990AEF" w:rsidP="00445A7F">
      <w:pPr>
        <w:contextualSpacing/>
        <w:outlineLvl w:val="0"/>
        <w:rPr>
          <w:u w:val="single"/>
        </w:rPr>
      </w:pPr>
    </w:p>
    <w:p w14:paraId="7E80F91C" w14:textId="77777777" w:rsidR="003C43EE" w:rsidRDefault="003C43EE" w:rsidP="00445A7F">
      <w:pPr>
        <w:contextualSpacing/>
        <w:outlineLvl w:val="0"/>
        <w:rPr>
          <w:u w:val="single"/>
        </w:rPr>
      </w:pPr>
    </w:p>
    <w:p w14:paraId="51ECE807" w14:textId="77777777" w:rsidR="003C43EE" w:rsidRDefault="003C43EE" w:rsidP="00445A7F">
      <w:pPr>
        <w:contextualSpacing/>
        <w:outlineLvl w:val="0"/>
        <w:rPr>
          <w:u w:val="single"/>
        </w:rPr>
      </w:pPr>
    </w:p>
    <w:p w14:paraId="05664087" w14:textId="77777777" w:rsidR="00691146" w:rsidRPr="00D11B10" w:rsidRDefault="00691146" w:rsidP="00445A7F">
      <w:pPr>
        <w:contextualSpacing/>
        <w:outlineLvl w:val="0"/>
      </w:pPr>
      <w:r w:rsidRPr="00D11B10">
        <w:rPr>
          <w:u w:val="single"/>
        </w:rPr>
        <w:t>Návrh na uznesenie:</w:t>
      </w:r>
      <w:r w:rsidRPr="00D11B10">
        <w:t xml:space="preserve"> </w:t>
      </w:r>
    </w:p>
    <w:p w14:paraId="3EC61BDD" w14:textId="77777777" w:rsidR="00691146" w:rsidRPr="008C0A0D" w:rsidRDefault="00691146" w:rsidP="00445A7F">
      <w:pPr>
        <w:contextualSpacing/>
        <w:outlineLvl w:val="0"/>
      </w:pPr>
    </w:p>
    <w:p w14:paraId="5127B631" w14:textId="77777777" w:rsidR="00691146" w:rsidRDefault="00691146" w:rsidP="00445A7F">
      <w:pPr>
        <w:contextualSpacing/>
        <w:outlineLvl w:val="0"/>
      </w:pPr>
      <w:r>
        <w:t>Mestské zastupiteľstvo v Šali</w:t>
      </w:r>
    </w:p>
    <w:p w14:paraId="7B854585" w14:textId="3E4F7126" w:rsidR="00325840" w:rsidRPr="003C43EE" w:rsidRDefault="00325840" w:rsidP="003C43EE">
      <w:pPr>
        <w:pStyle w:val="Odsekzoznamu"/>
        <w:numPr>
          <w:ilvl w:val="0"/>
          <w:numId w:val="18"/>
        </w:numPr>
        <w:tabs>
          <w:tab w:val="left" w:pos="360"/>
        </w:tabs>
        <w:rPr>
          <w:b/>
        </w:rPr>
      </w:pPr>
      <w:r w:rsidRPr="003C43EE">
        <w:rPr>
          <w:b/>
        </w:rPr>
        <w:t>prerokovalo</w:t>
      </w:r>
    </w:p>
    <w:p w14:paraId="42C909B6" w14:textId="17A4C4F7" w:rsidR="00325840" w:rsidRDefault="001B2F69" w:rsidP="003C43EE">
      <w:pPr>
        <w:tabs>
          <w:tab w:val="left" w:pos="360"/>
        </w:tabs>
        <w:ind w:left="360"/>
        <w:jc w:val="both"/>
      </w:pPr>
      <w:r>
        <w:t>žiadosť o kúpu pozemku vo vlastníctve mesta</w:t>
      </w:r>
      <w:r w:rsidR="003C43EE">
        <w:t>,</w:t>
      </w:r>
    </w:p>
    <w:p w14:paraId="3586517A" w14:textId="4AB13C0E" w:rsidR="00325840" w:rsidRPr="003C43EE" w:rsidRDefault="00325840" w:rsidP="003C43EE">
      <w:pPr>
        <w:pStyle w:val="Odsekzoznamu"/>
        <w:numPr>
          <w:ilvl w:val="0"/>
          <w:numId w:val="18"/>
        </w:numPr>
        <w:tabs>
          <w:tab w:val="left" w:pos="360"/>
        </w:tabs>
        <w:rPr>
          <w:b/>
        </w:rPr>
      </w:pPr>
      <w:r w:rsidRPr="003C43EE">
        <w:rPr>
          <w:b/>
        </w:rPr>
        <w:t>konštatuje</w:t>
      </w:r>
      <w:r w:rsidR="003C43EE">
        <w:rPr>
          <w:b/>
        </w:rPr>
        <w:t>, že</w:t>
      </w:r>
    </w:p>
    <w:p w14:paraId="7CF07E4C" w14:textId="24555AA1" w:rsidR="00325840" w:rsidRPr="00DF0D7C" w:rsidRDefault="00327567" w:rsidP="003C43EE">
      <w:pPr>
        <w:pStyle w:val="Default"/>
        <w:ind w:left="360"/>
        <w:jc w:val="both"/>
      </w:pPr>
      <w:bookmarkStart w:id="0" w:name="_Hlk224131271"/>
      <w:r>
        <w:t>novovytvorený</w:t>
      </w:r>
      <w:r w:rsidRPr="00C10C71">
        <w:t xml:space="preserve"> </w:t>
      </w:r>
      <w:r w:rsidR="000A0BFD">
        <w:t xml:space="preserve">pozemok </w:t>
      </w:r>
      <w:r w:rsidR="000A0BFD" w:rsidRPr="00C10C71">
        <w:t>parcel</w:t>
      </w:r>
      <w:r w:rsidR="000A0BFD">
        <w:t>a</w:t>
      </w:r>
      <w:r w:rsidR="000A0BFD" w:rsidRPr="00C10C71">
        <w:t xml:space="preserve"> registra C katastra nehnuteľností č. 2181/</w:t>
      </w:r>
      <w:r w:rsidR="000A0BFD">
        <w:t>15,</w:t>
      </w:r>
      <w:r w:rsidR="000A0BFD" w:rsidRPr="00C10C71">
        <w:t xml:space="preserve"> zastavaná plocha a</w:t>
      </w:r>
      <w:r w:rsidR="00B65AB3">
        <w:t xml:space="preserve"> </w:t>
      </w:r>
      <w:r w:rsidR="000A0BFD" w:rsidRPr="00C10C71">
        <w:t>nádvorie o</w:t>
      </w:r>
      <w:r w:rsidR="00B65AB3">
        <w:t xml:space="preserve"> </w:t>
      </w:r>
      <w:r w:rsidR="000A0BFD" w:rsidRPr="00C10C71">
        <w:t xml:space="preserve">výmere </w:t>
      </w:r>
      <w:r w:rsidR="000A0BFD">
        <w:t>45</w:t>
      </w:r>
      <w:r w:rsidR="000A0BFD" w:rsidRPr="00C10C71">
        <w:t xml:space="preserve"> m</w:t>
      </w:r>
      <w:r w:rsidR="000A0BFD" w:rsidRPr="00C10C71">
        <w:rPr>
          <w:vertAlign w:val="superscript"/>
        </w:rPr>
        <w:t>2</w:t>
      </w:r>
      <w:r w:rsidR="000A0BFD">
        <w:t>,</w:t>
      </w:r>
      <w:r w:rsidR="0079614D">
        <w:t xml:space="preserve"> </w:t>
      </w:r>
      <w:r w:rsidR="000A0BFD">
        <w:t>podľa geometrického plánu č.</w:t>
      </w:r>
      <w:r w:rsidR="00A659F5">
        <w:t xml:space="preserve"> </w:t>
      </w:r>
      <w:r w:rsidR="000A0BFD">
        <w:t xml:space="preserve">08-08/2022, vyhotoveného </w:t>
      </w:r>
      <w:r w:rsidR="00A659F5">
        <w:t xml:space="preserve">spoločnosťou </w:t>
      </w:r>
      <w:proofErr w:type="spellStart"/>
      <w:r w:rsidR="000A0BFD" w:rsidRPr="007D08C1">
        <w:t>G</w:t>
      </w:r>
      <w:r w:rsidR="00A659F5">
        <w:t>eo</w:t>
      </w:r>
      <w:proofErr w:type="spellEnd"/>
      <w:r w:rsidR="000A0BFD" w:rsidRPr="007D08C1">
        <w:t xml:space="preserve"> </w:t>
      </w:r>
      <w:proofErr w:type="spellStart"/>
      <w:r w:rsidR="000A0BFD" w:rsidRPr="007D08C1">
        <w:t>A</w:t>
      </w:r>
      <w:r w:rsidR="00A659F5">
        <w:t>dvice</w:t>
      </w:r>
      <w:proofErr w:type="spellEnd"/>
      <w:r w:rsidR="000A0BFD">
        <w:t>,</w:t>
      </w:r>
      <w:r w:rsidR="000A0BFD" w:rsidRPr="007D08C1">
        <w:t xml:space="preserve"> s.r.o.</w:t>
      </w:r>
      <w:r w:rsidR="00A659F5">
        <w:t>,</w:t>
      </w:r>
      <w:r w:rsidR="000A0BFD" w:rsidRPr="007D08C1">
        <w:t xml:space="preserve"> sídlo Jazerná 585/30</w:t>
      </w:r>
      <w:r w:rsidR="000A0BFD">
        <w:t xml:space="preserve">, </w:t>
      </w:r>
      <w:r w:rsidR="00A659F5">
        <w:t xml:space="preserve">927 01 </w:t>
      </w:r>
      <w:r w:rsidR="000A0BFD" w:rsidRPr="007D08C1">
        <w:t xml:space="preserve">Šaľa, </w:t>
      </w:r>
      <w:r w:rsidR="00B65AB3">
        <w:br/>
      </w:r>
      <w:r w:rsidR="000A0BFD" w:rsidRPr="007D08C1">
        <w:t>IČO: 50 448</w:t>
      </w:r>
      <w:r w:rsidR="00A659F5">
        <w:t> </w:t>
      </w:r>
      <w:r w:rsidR="000A0BFD" w:rsidRPr="007D08C1">
        <w:t>129</w:t>
      </w:r>
      <w:r w:rsidR="00A659F5">
        <w:t>, úradne</w:t>
      </w:r>
      <w:r w:rsidR="0079614D" w:rsidRPr="0079614D">
        <w:t xml:space="preserve"> </w:t>
      </w:r>
      <w:r w:rsidR="0079614D">
        <w:t>overený katastrálnym odborom Okresného úradu v</w:t>
      </w:r>
      <w:r w:rsidR="00B65AB3">
        <w:t xml:space="preserve"> </w:t>
      </w:r>
      <w:r w:rsidR="0079614D">
        <w:t xml:space="preserve">Šali pod </w:t>
      </w:r>
      <w:r w:rsidR="00A659F5">
        <w:t xml:space="preserve">číslom </w:t>
      </w:r>
      <w:r w:rsidR="0079614D">
        <w:t>G1</w:t>
      </w:r>
      <w:r w:rsidR="00AC1081">
        <w:t>-</w:t>
      </w:r>
      <w:r w:rsidR="0079614D">
        <w:t>563/2022 dňa 11.11.2022</w:t>
      </w:r>
      <w:r w:rsidR="00B65AB3">
        <w:t>,</w:t>
      </w:r>
      <w:r w:rsidR="000A0BFD" w:rsidRPr="007D08C1">
        <w:t xml:space="preserve"> odčlenen</w:t>
      </w:r>
      <w:r w:rsidR="0079614D">
        <w:t>ý</w:t>
      </w:r>
      <w:r w:rsidR="000A0BFD" w:rsidRPr="007D08C1">
        <w:t xml:space="preserve"> od </w:t>
      </w:r>
      <w:r w:rsidR="0079614D">
        <w:t xml:space="preserve">pozemku </w:t>
      </w:r>
      <w:proofErr w:type="spellStart"/>
      <w:r w:rsidR="000A0BFD" w:rsidRPr="007D08C1">
        <w:t>parc</w:t>
      </w:r>
      <w:proofErr w:type="spellEnd"/>
      <w:r w:rsidR="000A0BFD" w:rsidRPr="007D08C1">
        <w:t xml:space="preserve">. </w:t>
      </w:r>
      <w:r w:rsidR="00A659F5">
        <w:t xml:space="preserve">CKN </w:t>
      </w:r>
      <w:r w:rsidR="000A0BFD" w:rsidRPr="007D08C1">
        <w:t>č. 2181/9</w:t>
      </w:r>
      <w:r w:rsidR="00A659F5">
        <w:t>,</w:t>
      </w:r>
      <w:r w:rsidR="000A0BFD" w:rsidRPr="00C10C71">
        <w:t xml:space="preserve"> zastavaná plocha a nádvorie o výmere </w:t>
      </w:r>
      <w:r w:rsidR="000A0BFD">
        <w:t xml:space="preserve">294 </w:t>
      </w:r>
      <w:r w:rsidR="000A0BFD" w:rsidRPr="00C10C71">
        <w:t xml:space="preserve"> m</w:t>
      </w:r>
      <w:r w:rsidR="000A0BFD" w:rsidRPr="007D08C1">
        <w:rPr>
          <w:vertAlign w:val="superscript"/>
        </w:rPr>
        <w:t>2</w:t>
      </w:r>
      <w:r w:rsidR="00B65AB3">
        <w:t xml:space="preserve">, </w:t>
      </w:r>
      <w:r w:rsidR="000A0BFD" w:rsidRPr="00C10C71">
        <w:t>vedená katastrálnym odborom Okresného úradu v</w:t>
      </w:r>
      <w:r w:rsidR="00B65AB3">
        <w:t xml:space="preserve"> </w:t>
      </w:r>
      <w:r w:rsidR="000A0BFD" w:rsidRPr="00C10C71">
        <w:t>Šali, pre obec a</w:t>
      </w:r>
      <w:r w:rsidR="00B65AB3">
        <w:t xml:space="preserve"> </w:t>
      </w:r>
      <w:r w:rsidR="000A0BFD" w:rsidRPr="00C10C71">
        <w:t>katastrálne územie Šaľa na liste vlastníctva č. 1</w:t>
      </w:r>
      <w:bookmarkEnd w:id="0"/>
      <w:r w:rsidR="000A0BFD" w:rsidRPr="00C10C71">
        <w:t>,</w:t>
      </w:r>
      <w:r w:rsidR="0079614D">
        <w:t xml:space="preserve"> </w:t>
      </w:r>
      <w:r w:rsidR="00325840">
        <w:t>sa stáva pre mesto Šaľa prebytočným majetkom</w:t>
      </w:r>
      <w:r w:rsidR="00EA7020">
        <w:t xml:space="preserve"> </w:t>
      </w:r>
      <w:r w:rsidR="00325840">
        <w:t>z</w:t>
      </w:r>
      <w:r w:rsidR="00B65AB3">
        <w:t xml:space="preserve"> </w:t>
      </w:r>
      <w:r w:rsidR="00325840">
        <w:t>dôvodu, že trvale neslúž</w:t>
      </w:r>
      <w:r w:rsidR="00AC7356">
        <w:t>i</w:t>
      </w:r>
      <w:r w:rsidR="00325840">
        <w:t xml:space="preserve"> mestu Šaľa na plnenie úloh v rámci jeho predmetu činnosti, alebo v súvislosti s</w:t>
      </w:r>
      <w:r w:rsidR="003C43EE">
        <w:t> </w:t>
      </w:r>
      <w:r w:rsidR="00325840">
        <w:t>ním</w:t>
      </w:r>
      <w:r w:rsidR="003C43EE">
        <w:t>,</w:t>
      </w:r>
    </w:p>
    <w:p w14:paraId="312A26AA" w14:textId="3A46BA86" w:rsidR="00691146" w:rsidRPr="003C43EE" w:rsidRDefault="006253C8" w:rsidP="003C43EE">
      <w:pPr>
        <w:pStyle w:val="Odsekzoznamu"/>
        <w:numPr>
          <w:ilvl w:val="0"/>
          <w:numId w:val="18"/>
        </w:numPr>
        <w:tabs>
          <w:tab w:val="left" w:pos="360"/>
        </w:tabs>
        <w:rPr>
          <w:b/>
        </w:rPr>
      </w:pPr>
      <w:r w:rsidRPr="003C43EE">
        <w:rPr>
          <w:b/>
        </w:rPr>
        <w:t>sc</w:t>
      </w:r>
      <w:r w:rsidR="00691146" w:rsidRPr="003C43EE">
        <w:rPr>
          <w:b/>
        </w:rPr>
        <w:t>hvaľuje</w:t>
      </w:r>
    </w:p>
    <w:p w14:paraId="03A6A54D" w14:textId="2E24EACC" w:rsidR="00172DC6" w:rsidRPr="00C10C71" w:rsidRDefault="001E41AB" w:rsidP="003C43EE">
      <w:pPr>
        <w:ind w:left="360"/>
        <w:contextualSpacing/>
        <w:jc w:val="both"/>
      </w:pPr>
      <w:r>
        <w:t xml:space="preserve">prevod </w:t>
      </w:r>
      <w:r w:rsidR="001C568F">
        <w:t>nehnuteľnost</w:t>
      </w:r>
      <w:r w:rsidR="00055794">
        <w:t>i</w:t>
      </w:r>
      <w:r w:rsidR="00D12F81">
        <w:t xml:space="preserve"> </w:t>
      </w:r>
      <w:r w:rsidR="00923E3A">
        <w:t xml:space="preserve">na ulici </w:t>
      </w:r>
      <w:r w:rsidR="00AC057F">
        <w:t>Hl</w:t>
      </w:r>
      <w:r w:rsidR="00172DC6">
        <w:t>bokej</w:t>
      </w:r>
      <w:r w:rsidR="00923E3A">
        <w:t xml:space="preserve"> v Šali</w:t>
      </w:r>
      <w:r w:rsidR="005A4EFE">
        <w:t xml:space="preserve">, </w:t>
      </w:r>
      <w:r w:rsidR="000A0BFD">
        <w:t>novovytvorený</w:t>
      </w:r>
      <w:r w:rsidR="000A0BFD" w:rsidRPr="00C10C71">
        <w:t xml:space="preserve"> </w:t>
      </w:r>
      <w:r w:rsidR="000A0BFD">
        <w:t xml:space="preserve">pozemok </w:t>
      </w:r>
      <w:r w:rsidR="000A0BFD" w:rsidRPr="00C10C71">
        <w:t>parcel</w:t>
      </w:r>
      <w:r w:rsidR="000A0BFD">
        <w:t>a</w:t>
      </w:r>
      <w:r w:rsidR="000A0BFD" w:rsidRPr="00C10C71">
        <w:t xml:space="preserve"> registra </w:t>
      </w:r>
      <w:r w:rsidR="00B65AB3">
        <w:br/>
      </w:r>
      <w:r w:rsidR="000A0BFD" w:rsidRPr="00C10C71">
        <w:t>C katastra nehnuteľností č. 2181/</w:t>
      </w:r>
      <w:r w:rsidR="000A0BFD">
        <w:t>15,</w:t>
      </w:r>
      <w:r w:rsidR="000A0BFD" w:rsidRPr="00C10C71">
        <w:t xml:space="preserve"> zastavaná plocha a nádvorie o výmere </w:t>
      </w:r>
      <w:r w:rsidR="000A0BFD">
        <w:t>45</w:t>
      </w:r>
      <w:r w:rsidR="000A0BFD" w:rsidRPr="00C10C71">
        <w:t xml:space="preserve"> m</w:t>
      </w:r>
      <w:r w:rsidR="000A0BFD" w:rsidRPr="00C10C71">
        <w:rPr>
          <w:vertAlign w:val="superscript"/>
        </w:rPr>
        <w:t>2</w:t>
      </w:r>
      <w:r w:rsidR="000A0BFD">
        <w:t>,</w:t>
      </w:r>
      <w:r w:rsidR="0079614D">
        <w:t xml:space="preserve"> </w:t>
      </w:r>
      <w:r w:rsidR="000A0BFD">
        <w:t>podľa geometrického plánu č.</w:t>
      </w:r>
      <w:r w:rsidR="00A659F5">
        <w:t xml:space="preserve"> </w:t>
      </w:r>
      <w:r w:rsidR="000A0BFD">
        <w:t xml:space="preserve">08-08/2022, vyhotoveného </w:t>
      </w:r>
      <w:r w:rsidR="00A659F5">
        <w:t xml:space="preserve">spoločnosťou </w:t>
      </w:r>
      <w:proofErr w:type="spellStart"/>
      <w:r w:rsidR="000A0BFD" w:rsidRPr="007D08C1">
        <w:t>G</w:t>
      </w:r>
      <w:r w:rsidR="00A659F5">
        <w:t>eo</w:t>
      </w:r>
      <w:proofErr w:type="spellEnd"/>
      <w:r w:rsidR="000A0BFD" w:rsidRPr="007D08C1">
        <w:t xml:space="preserve"> </w:t>
      </w:r>
      <w:proofErr w:type="spellStart"/>
      <w:r w:rsidR="000A0BFD" w:rsidRPr="007D08C1">
        <w:t>A</w:t>
      </w:r>
      <w:r w:rsidR="00A659F5">
        <w:t>dvice</w:t>
      </w:r>
      <w:proofErr w:type="spellEnd"/>
      <w:r w:rsidR="000A0BFD">
        <w:t>,</w:t>
      </w:r>
      <w:r w:rsidR="000A0BFD" w:rsidRPr="007D08C1">
        <w:t xml:space="preserve"> s.r.o.</w:t>
      </w:r>
      <w:r w:rsidR="00A659F5">
        <w:t>,</w:t>
      </w:r>
      <w:r w:rsidR="000A0BFD" w:rsidRPr="007D08C1">
        <w:t xml:space="preserve"> sídlo Jazerná 585/30</w:t>
      </w:r>
      <w:r w:rsidR="000A0BFD">
        <w:t xml:space="preserve">, </w:t>
      </w:r>
      <w:r w:rsidR="00A659F5">
        <w:t xml:space="preserve">927 01 </w:t>
      </w:r>
      <w:r w:rsidR="000A0BFD" w:rsidRPr="007D08C1">
        <w:t>Šaľa, IČO: 50 448</w:t>
      </w:r>
      <w:r w:rsidR="00A659F5">
        <w:t> </w:t>
      </w:r>
      <w:r w:rsidR="000A0BFD" w:rsidRPr="007D08C1">
        <w:t>129</w:t>
      </w:r>
      <w:r w:rsidR="00A659F5">
        <w:t>,</w:t>
      </w:r>
      <w:r w:rsidR="0079614D">
        <w:t xml:space="preserve"> </w:t>
      </w:r>
      <w:r w:rsidR="00A659F5">
        <w:t xml:space="preserve">úradne </w:t>
      </w:r>
      <w:r w:rsidR="0079614D">
        <w:t xml:space="preserve">overený katastrálnym odborom Okresného úradu v Šali pod </w:t>
      </w:r>
      <w:r w:rsidR="00A659F5">
        <w:t xml:space="preserve">číslom </w:t>
      </w:r>
      <w:r w:rsidR="0079614D">
        <w:t>G1–563/2022 dňa 11.11.2022</w:t>
      </w:r>
      <w:r w:rsidR="00B65AB3">
        <w:t>,</w:t>
      </w:r>
      <w:r w:rsidR="000A0BFD" w:rsidRPr="007D08C1">
        <w:t xml:space="preserve"> odčlenen</w:t>
      </w:r>
      <w:r w:rsidR="0079614D">
        <w:t>ý</w:t>
      </w:r>
      <w:r w:rsidR="000A0BFD" w:rsidRPr="007D08C1">
        <w:t xml:space="preserve"> od </w:t>
      </w:r>
      <w:proofErr w:type="spellStart"/>
      <w:r w:rsidR="000A0BFD" w:rsidRPr="007D08C1">
        <w:t>parc</w:t>
      </w:r>
      <w:proofErr w:type="spellEnd"/>
      <w:r w:rsidR="000A0BFD" w:rsidRPr="007D08C1">
        <w:t xml:space="preserve">. </w:t>
      </w:r>
      <w:r w:rsidR="00A659F5">
        <w:t xml:space="preserve">CKN </w:t>
      </w:r>
      <w:r w:rsidR="000A0BFD" w:rsidRPr="007D08C1">
        <w:t>č. 2181/9</w:t>
      </w:r>
      <w:r w:rsidR="00A659F5">
        <w:t>,</w:t>
      </w:r>
      <w:r w:rsidR="000A0BFD" w:rsidRPr="00C10C71">
        <w:t xml:space="preserve"> zastavaná plocha a</w:t>
      </w:r>
      <w:r w:rsidR="00B65AB3">
        <w:t xml:space="preserve"> </w:t>
      </w:r>
      <w:r w:rsidR="000A0BFD" w:rsidRPr="00C10C71">
        <w:t>nádvorie o</w:t>
      </w:r>
      <w:r w:rsidR="00B65AB3">
        <w:t xml:space="preserve"> </w:t>
      </w:r>
      <w:r w:rsidR="000A0BFD" w:rsidRPr="00C10C71">
        <w:t xml:space="preserve">výmere </w:t>
      </w:r>
      <w:r w:rsidR="000A0BFD">
        <w:t xml:space="preserve">294 </w:t>
      </w:r>
      <w:r w:rsidR="000A0BFD" w:rsidRPr="00C10C71">
        <w:t>m</w:t>
      </w:r>
      <w:r w:rsidR="000A0BFD" w:rsidRPr="007D08C1">
        <w:rPr>
          <w:vertAlign w:val="superscript"/>
        </w:rPr>
        <w:t>2</w:t>
      </w:r>
      <w:r w:rsidR="00B65AB3">
        <w:t xml:space="preserve">, </w:t>
      </w:r>
      <w:r w:rsidR="000A0BFD" w:rsidRPr="00C10C71">
        <w:t>vedená katastrálnym odborom Okresného úradu v</w:t>
      </w:r>
      <w:r w:rsidR="00B65AB3">
        <w:t xml:space="preserve"> </w:t>
      </w:r>
      <w:r w:rsidR="000A0BFD" w:rsidRPr="00C10C71">
        <w:t>Šali, pre obec a</w:t>
      </w:r>
      <w:r w:rsidR="00B65AB3">
        <w:t xml:space="preserve"> </w:t>
      </w:r>
      <w:r w:rsidR="000A0BFD" w:rsidRPr="00C10C71">
        <w:t>katastrálne územie Šaľa na liste vlastníctva č. 1</w:t>
      </w:r>
      <w:r w:rsidR="00327567" w:rsidRPr="003D57AD">
        <w:t xml:space="preserve"> </w:t>
      </w:r>
      <w:r w:rsidR="00327567">
        <w:t>v celosti</w:t>
      </w:r>
      <w:r w:rsidR="001B2F69">
        <w:t>,</w:t>
      </w:r>
      <w:r w:rsidR="001C568F">
        <w:t xml:space="preserve"> </w:t>
      </w:r>
      <w:r>
        <w:t>podľa</w:t>
      </w:r>
      <w:r w:rsidR="00AC7356">
        <w:t xml:space="preserve"> </w:t>
      </w:r>
      <w:proofErr w:type="spellStart"/>
      <w:r>
        <w:t>ust</w:t>
      </w:r>
      <w:proofErr w:type="spellEnd"/>
      <w:r>
        <w:t>. § 9a ods. 15 písm. b) zákona č. 138/1991 Zb. o</w:t>
      </w:r>
      <w:r w:rsidR="00B65AB3">
        <w:t xml:space="preserve"> </w:t>
      </w:r>
      <w:r>
        <w:t xml:space="preserve">majetku obcí </w:t>
      </w:r>
      <w:r w:rsidRPr="00055794">
        <w:t>v znení neskorších predpisov</w:t>
      </w:r>
      <w:r w:rsidR="00EB001F" w:rsidRPr="00055794">
        <w:t xml:space="preserve"> </w:t>
      </w:r>
      <w:r w:rsidR="00637543" w:rsidRPr="00055794">
        <w:t>za kúpnu cenu</w:t>
      </w:r>
      <w:r w:rsidR="005068C1" w:rsidRPr="00055794">
        <w:t xml:space="preserve"> určen</w:t>
      </w:r>
      <w:r w:rsidR="00637543" w:rsidRPr="00055794">
        <w:t>ú</w:t>
      </w:r>
      <w:r w:rsidR="005068C1" w:rsidRPr="00055794">
        <w:t xml:space="preserve"> znaleckým posudkom </w:t>
      </w:r>
      <w:bookmarkStart w:id="1" w:name="_Hlk214440491"/>
      <w:r w:rsidR="005068C1" w:rsidRPr="00055794">
        <w:t xml:space="preserve">č. </w:t>
      </w:r>
      <w:r w:rsidR="00055794" w:rsidRPr="00055794">
        <w:t>60/2026</w:t>
      </w:r>
      <w:r w:rsidR="005068C1" w:rsidRPr="00055794">
        <w:t xml:space="preserve"> vyhotoveného</w:t>
      </w:r>
      <w:r w:rsidR="00055794" w:rsidRPr="00055794">
        <w:t xml:space="preserve"> </w:t>
      </w:r>
      <w:r w:rsidR="005068C1" w:rsidRPr="00055794">
        <w:t>súdn</w:t>
      </w:r>
      <w:r w:rsidR="00172DC6" w:rsidRPr="00055794">
        <w:t xml:space="preserve">ym znalcom Ing. Františkom </w:t>
      </w:r>
      <w:proofErr w:type="spellStart"/>
      <w:r w:rsidR="00172DC6" w:rsidRPr="00055794">
        <w:t>Orságom</w:t>
      </w:r>
      <w:proofErr w:type="spellEnd"/>
      <w:r w:rsidR="005068C1" w:rsidRPr="00055794">
        <w:t xml:space="preserve"> </w:t>
      </w:r>
      <w:bookmarkEnd w:id="1"/>
      <w:r w:rsidR="005068C1" w:rsidRPr="00055794">
        <w:t xml:space="preserve">vo výške </w:t>
      </w:r>
      <w:bookmarkStart w:id="2" w:name="_Hlk214440456"/>
      <w:r w:rsidR="00055794" w:rsidRPr="00055794">
        <w:t>2 390,-</w:t>
      </w:r>
      <w:r w:rsidR="00037F9E" w:rsidRPr="00055794">
        <w:t xml:space="preserve"> EUR</w:t>
      </w:r>
      <w:r w:rsidR="00B65AB3">
        <w:t>,</w:t>
      </w:r>
      <w:r w:rsidR="006803AF" w:rsidRPr="00055794">
        <w:t xml:space="preserve"> </w:t>
      </w:r>
      <w:bookmarkEnd w:id="2"/>
      <w:r w:rsidR="00CB2BE4" w:rsidRPr="00055794">
        <w:t>pre</w:t>
      </w:r>
      <w:r w:rsidR="00CB2BE4" w:rsidRPr="00565A40">
        <w:t xml:space="preserve"> </w:t>
      </w:r>
      <w:proofErr w:type="spellStart"/>
      <w:r w:rsidR="000A0BFD" w:rsidRPr="00C10C71">
        <w:t>Valter</w:t>
      </w:r>
      <w:r w:rsidR="000A0BFD">
        <w:t>a</w:t>
      </w:r>
      <w:proofErr w:type="spellEnd"/>
      <w:r w:rsidR="000A0BFD" w:rsidRPr="00C10C71">
        <w:t xml:space="preserve"> </w:t>
      </w:r>
      <w:proofErr w:type="spellStart"/>
      <w:r w:rsidR="000A0BFD" w:rsidRPr="00C10C71">
        <w:t>Gujber</w:t>
      </w:r>
      <w:r w:rsidR="000A0BFD">
        <w:t>a</w:t>
      </w:r>
      <w:proofErr w:type="spellEnd"/>
      <w:r w:rsidR="000A0BFD" w:rsidRPr="00C10C71">
        <w:t>,</w:t>
      </w:r>
      <w:r w:rsidR="000A0BFD">
        <w:t xml:space="preserve"> </w:t>
      </w:r>
      <w:r w:rsidR="00A659F5">
        <w:t>bytom</w:t>
      </w:r>
      <w:r w:rsidR="000A0BFD">
        <w:t xml:space="preserve"> </w:t>
      </w:r>
      <w:r w:rsidR="000A0BFD" w:rsidRPr="0009781C">
        <w:t>Kráľovská 2551/4F, 927 01 Šaľ</w:t>
      </w:r>
      <w:r w:rsidR="000A0BFD">
        <w:t>a</w:t>
      </w:r>
      <w:r w:rsidR="00172DC6" w:rsidRPr="00565A40">
        <w:t>.</w:t>
      </w:r>
    </w:p>
    <w:p w14:paraId="2B202469" w14:textId="77777777" w:rsidR="00172DC6" w:rsidRDefault="00172DC6" w:rsidP="00172DC6">
      <w:pPr>
        <w:ind w:left="284"/>
      </w:pPr>
    </w:p>
    <w:p w14:paraId="0151E923" w14:textId="77777777" w:rsidR="00B65AB3" w:rsidRPr="00C10C71" w:rsidRDefault="00B65AB3" w:rsidP="00172DC6">
      <w:pPr>
        <w:ind w:left="284"/>
      </w:pPr>
    </w:p>
    <w:p w14:paraId="497C1C37" w14:textId="563C7731" w:rsidR="00B314F4" w:rsidRDefault="00B314F4" w:rsidP="00445A7F">
      <w:pPr>
        <w:contextualSpacing/>
        <w:jc w:val="both"/>
        <w:rPr>
          <w:b/>
          <w:lang w:eastAsia="cs-CZ"/>
        </w:rPr>
      </w:pPr>
      <w:r w:rsidRPr="00B314F4">
        <w:rPr>
          <w:b/>
          <w:lang w:eastAsia="cs-CZ"/>
        </w:rPr>
        <w:t>Spracoval</w:t>
      </w:r>
      <w:r w:rsidR="00172DC6">
        <w:rPr>
          <w:b/>
          <w:lang w:eastAsia="cs-CZ"/>
        </w:rPr>
        <w:t>a</w:t>
      </w:r>
      <w:r w:rsidRPr="00B314F4">
        <w:rPr>
          <w:b/>
          <w:lang w:eastAsia="cs-CZ"/>
        </w:rPr>
        <w:t>:</w:t>
      </w:r>
      <w:r>
        <w:rPr>
          <w:b/>
          <w:lang w:eastAsia="cs-CZ"/>
        </w:rPr>
        <w:tab/>
      </w:r>
      <w:r>
        <w:rPr>
          <w:b/>
          <w:lang w:eastAsia="cs-CZ"/>
        </w:rPr>
        <w:tab/>
      </w:r>
      <w:r>
        <w:rPr>
          <w:b/>
          <w:lang w:eastAsia="cs-CZ"/>
        </w:rPr>
        <w:tab/>
      </w:r>
      <w:r>
        <w:rPr>
          <w:b/>
          <w:lang w:eastAsia="cs-CZ"/>
        </w:rPr>
        <w:tab/>
      </w:r>
      <w:r>
        <w:rPr>
          <w:b/>
          <w:lang w:eastAsia="cs-CZ"/>
        </w:rPr>
        <w:tab/>
      </w:r>
      <w:r>
        <w:rPr>
          <w:b/>
          <w:lang w:eastAsia="cs-CZ"/>
        </w:rPr>
        <w:tab/>
      </w:r>
      <w:r>
        <w:rPr>
          <w:b/>
          <w:lang w:eastAsia="cs-CZ"/>
        </w:rPr>
        <w:tab/>
      </w:r>
      <w:r w:rsidR="00AC7356">
        <w:rPr>
          <w:b/>
          <w:lang w:eastAsia="cs-CZ"/>
        </w:rPr>
        <w:t xml:space="preserve">          </w:t>
      </w:r>
      <w:r w:rsidR="003C43EE">
        <w:rPr>
          <w:b/>
          <w:lang w:eastAsia="cs-CZ"/>
        </w:rPr>
        <w:tab/>
      </w:r>
      <w:r>
        <w:rPr>
          <w:b/>
          <w:lang w:eastAsia="cs-CZ"/>
        </w:rPr>
        <w:t>Predkladá:</w:t>
      </w:r>
    </w:p>
    <w:p w14:paraId="395347DE" w14:textId="689B3506" w:rsidR="00B314F4" w:rsidRDefault="00172DC6" w:rsidP="00445A7F">
      <w:pPr>
        <w:contextualSpacing/>
        <w:jc w:val="both"/>
        <w:rPr>
          <w:lang w:eastAsia="cs-CZ"/>
        </w:rPr>
      </w:pPr>
      <w:r>
        <w:rPr>
          <w:lang w:eastAsia="cs-CZ"/>
        </w:rPr>
        <w:t>JUDr. Ing.</w:t>
      </w:r>
      <w:r w:rsidR="009E1B79">
        <w:rPr>
          <w:lang w:eastAsia="cs-CZ"/>
        </w:rPr>
        <w:t xml:space="preserve"> </w:t>
      </w:r>
      <w:r>
        <w:rPr>
          <w:lang w:eastAsia="cs-CZ"/>
        </w:rPr>
        <w:t>Margita Pekárová</w:t>
      </w:r>
      <w:r w:rsidR="003C43EE">
        <w:rPr>
          <w:lang w:eastAsia="cs-CZ"/>
        </w:rPr>
        <w:t xml:space="preserve"> </w:t>
      </w:r>
      <w:r w:rsidR="00B65AB3">
        <w:rPr>
          <w:lang w:eastAsia="cs-CZ"/>
        </w:rPr>
        <w:t>v. r.</w:t>
      </w:r>
      <w:r w:rsidR="00B314F4">
        <w:rPr>
          <w:lang w:eastAsia="cs-CZ"/>
        </w:rPr>
        <w:tab/>
      </w:r>
      <w:r w:rsidR="00B314F4">
        <w:rPr>
          <w:lang w:eastAsia="cs-CZ"/>
        </w:rPr>
        <w:tab/>
      </w:r>
      <w:r w:rsidR="00B314F4">
        <w:rPr>
          <w:lang w:eastAsia="cs-CZ"/>
        </w:rPr>
        <w:tab/>
      </w:r>
      <w:r w:rsidR="00B314F4">
        <w:rPr>
          <w:lang w:eastAsia="cs-CZ"/>
        </w:rPr>
        <w:tab/>
      </w:r>
      <w:r w:rsidR="003C43EE">
        <w:rPr>
          <w:lang w:eastAsia="cs-CZ"/>
        </w:rPr>
        <w:tab/>
      </w:r>
      <w:r w:rsidR="006253C8">
        <w:rPr>
          <w:lang w:eastAsia="cs-CZ"/>
        </w:rPr>
        <w:t>Mgr. Milo</w:t>
      </w:r>
      <w:r w:rsidR="003C74E3">
        <w:rPr>
          <w:lang w:eastAsia="cs-CZ"/>
        </w:rPr>
        <w:t>š</w:t>
      </w:r>
      <w:r w:rsidR="006253C8">
        <w:rPr>
          <w:lang w:eastAsia="cs-CZ"/>
        </w:rPr>
        <w:t xml:space="preserve"> </w:t>
      </w:r>
      <w:r w:rsidR="003C74E3">
        <w:rPr>
          <w:lang w:eastAsia="cs-CZ"/>
        </w:rPr>
        <w:t>Kopiary</w:t>
      </w:r>
      <w:r w:rsidR="00486A80">
        <w:rPr>
          <w:lang w:eastAsia="cs-CZ"/>
        </w:rPr>
        <w:t xml:space="preserve"> </w:t>
      </w:r>
      <w:r w:rsidR="00B65AB3">
        <w:rPr>
          <w:lang w:eastAsia="cs-CZ"/>
        </w:rPr>
        <w:t>v. r.</w:t>
      </w:r>
    </w:p>
    <w:p w14:paraId="4AF8D9FA" w14:textId="11AA9597" w:rsidR="00211FD0" w:rsidRDefault="00172DC6" w:rsidP="00445A7F">
      <w:pPr>
        <w:contextualSpacing/>
        <w:jc w:val="both"/>
        <w:rPr>
          <w:lang w:eastAsia="cs-CZ"/>
        </w:rPr>
      </w:pPr>
      <w:r>
        <w:rPr>
          <w:lang w:eastAsia="cs-CZ"/>
        </w:rPr>
        <w:t>vedúca</w:t>
      </w:r>
      <w:r w:rsidR="00486A80">
        <w:rPr>
          <w:lang w:eastAsia="cs-CZ"/>
        </w:rPr>
        <w:t xml:space="preserve"> </w:t>
      </w:r>
      <w:proofErr w:type="spellStart"/>
      <w:r w:rsidR="00486A80">
        <w:rPr>
          <w:lang w:eastAsia="cs-CZ"/>
        </w:rPr>
        <w:t>OSMaZM</w:t>
      </w:r>
      <w:proofErr w:type="spellEnd"/>
      <w:r w:rsidR="00211FD0">
        <w:rPr>
          <w:lang w:eastAsia="cs-CZ"/>
        </w:rPr>
        <w:tab/>
      </w:r>
      <w:r w:rsidR="00211FD0">
        <w:rPr>
          <w:lang w:eastAsia="cs-CZ"/>
        </w:rPr>
        <w:tab/>
      </w:r>
      <w:r w:rsidR="00211FD0">
        <w:rPr>
          <w:lang w:eastAsia="cs-CZ"/>
        </w:rPr>
        <w:tab/>
      </w:r>
      <w:r w:rsidR="00211FD0">
        <w:rPr>
          <w:lang w:eastAsia="cs-CZ"/>
        </w:rPr>
        <w:tab/>
      </w:r>
      <w:r w:rsidR="00211FD0">
        <w:rPr>
          <w:lang w:eastAsia="cs-CZ"/>
        </w:rPr>
        <w:tab/>
      </w:r>
      <w:r w:rsidR="00486A80">
        <w:rPr>
          <w:lang w:eastAsia="cs-CZ"/>
        </w:rPr>
        <w:tab/>
      </w:r>
      <w:r w:rsidR="00AC7356">
        <w:rPr>
          <w:lang w:eastAsia="cs-CZ"/>
        </w:rPr>
        <w:t xml:space="preserve">          </w:t>
      </w:r>
      <w:r w:rsidR="003C43EE">
        <w:rPr>
          <w:lang w:eastAsia="cs-CZ"/>
        </w:rPr>
        <w:tab/>
      </w:r>
      <w:r w:rsidR="00211FD0">
        <w:rPr>
          <w:lang w:eastAsia="cs-CZ"/>
        </w:rPr>
        <w:t xml:space="preserve">referent </w:t>
      </w:r>
      <w:proofErr w:type="spellStart"/>
      <w:r w:rsidR="00211FD0">
        <w:rPr>
          <w:lang w:eastAsia="cs-CZ"/>
        </w:rPr>
        <w:t>OSMaZM</w:t>
      </w:r>
      <w:proofErr w:type="spellEnd"/>
      <w:r w:rsidR="00211FD0">
        <w:rPr>
          <w:lang w:eastAsia="cs-CZ"/>
        </w:rPr>
        <w:tab/>
      </w:r>
      <w:r w:rsidR="00211FD0">
        <w:rPr>
          <w:lang w:eastAsia="cs-CZ"/>
        </w:rPr>
        <w:tab/>
      </w:r>
    </w:p>
    <w:p w14:paraId="33934637" w14:textId="77777777" w:rsidR="00396541" w:rsidRDefault="00396541" w:rsidP="00445A7F">
      <w:pPr>
        <w:contextualSpacing/>
        <w:jc w:val="both"/>
        <w:rPr>
          <w:lang w:eastAsia="cs-CZ"/>
        </w:rPr>
      </w:pPr>
    </w:p>
    <w:p w14:paraId="17749159" w14:textId="1163DEE9" w:rsidR="00637543" w:rsidRDefault="009E1B79" w:rsidP="00445A7F">
      <w:pPr>
        <w:contextualSpacing/>
        <w:jc w:val="both"/>
        <w:rPr>
          <w:lang w:eastAsia="cs-CZ"/>
        </w:rPr>
      </w:pPr>
      <w:r>
        <w:rPr>
          <w:lang w:eastAsia="cs-CZ"/>
        </w:rPr>
        <w:t>Predložené ekonomickej komisii</w:t>
      </w:r>
      <w:r w:rsidR="003C43EE">
        <w:rPr>
          <w:lang w:eastAsia="cs-CZ"/>
        </w:rPr>
        <w:t xml:space="preserve"> </w:t>
      </w:r>
      <w:r>
        <w:rPr>
          <w:lang w:eastAsia="cs-CZ"/>
        </w:rPr>
        <w:t>1.</w:t>
      </w:r>
      <w:r w:rsidRPr="009E1B79">
        <w:rPr>
          <w:lang w:eastAsia="cs-CZ"/>
        </w:rPr>
        <w:t xml:space="preserve"> </w:t>
      </w:r>
      <w:r w:rsidR="0079614D">
        <w:rPr>
          <w:lang w:eastAsia="cs-CZ"/>
        </w:rPr>
        <w:t>apríla</w:t>
      </w:r>
      <w:r>
        <w:rPr>
          <w:lang w:eastAsia="cs-CZ"/>
        </w:rPr>
        <w:t xml:space="preserve"> 202</w:t>
      </w:r>
      <w:r w:rsidR="0079614D">
        <w:rPr>
          <w:lang w:eastAsia="cs-CZ"/>
        </w:rPr>
        <w:t>6</w:t>
      </w:r>
    </w:p>
    <w:p w14:paraId="66C59911" w14:textId="2EA03900" w:rsidR="00A659F5" w:rsidRDefault="00B314F4" w:rsidP="00445A7F">
      <w:pPr>
        <w:contextualSpacing/>
        <w:jc w:val="both"/>
        <w:rPr>
          <w:lang w:eastAsia="cs-CZ"/>
        </w:rPr>
      </w:pPr>
      <w:r>
        <w:rPr>
          <w:lang w:eastAsia="cs-CZ"/>
        </w:rPr>
        <w:t>Predložené mestskému zastupiteľstvu</w:t>
      </w:r>
      <w:r w:rsidR="003C43EE">
        <w:rPr>
          <w:lang w:eastAsia="cs-CZ"/>
        </w:rPr>
        <w:t xml:space="preserve"> </w:t>
      </w:r>
      <w:r w:rsidR="0079614D">
        <w:rPr>
          <w:lang w:eastAsia="cs-CZ"/>
        </w:rPr>
        <w:t>9.</w:t>
      </w:r>
      <w:r w:rsidR="0079614D" w:rsidRPr="009E1B79">
        <w:rPr>
          <w:lang w:eastAsia="cs-CZ"/>
        </w:rPr>
        <w:t xml:space="preserve"> </w:t>
      </w:r>
      <w:r w:rsidR="0079614D">
        <w:rPr>
          <w:lang w:eastAsia="cs-CZ"/>
        </w:rPr>
        <w:t>apríla 2026</w:t>
      </w:r>
    </w:p>
    <w:p w14:paraId="458E1371" w14:textId="59506388" w:rsidR="00691146" w:rsidRDefault="00A659F5" w:rsidP="00B65AB3">
      <w:pPr>
        <w:spacing w:after="200" w:line="276" w:lineRule="auto"/>
        <w:rPr>
          <w:b/>
        </w:rPr>
      </w:pPr>
      <w:r>
        <w:rPr>
          <w:lang w:eastAsia="cs-CZ"/>
        </w:rPr>
        <w:br w:type="page"/>
      </w:r>
      <w:r w:rsidR="00691146" w:rsidRPr="005A0D74">
        <w:rPr>
          <w:b/>
        </w:rPr>
        <w:lastRenderedPageBreak/>
        <w:t>Dôvodová správa</w:t>
      </w:r>
      <w:r w:rsidR="00AF22A3">
        <w:rPr>
          <w:b/>
        </w:rPr>
        <w:t>:</w:t>
      </w:r>
    </w:p>
    <w:p w14:paraId="0E476F60" w14:textId="302E66E4" w:rsidR="009974D2" w:rsidRDefault="00D12F81" w:rsidP="009962AE">
      <w:pPr>
        <w:spacing w:after="120"/>
        <w:jc w:val="both"/>
      </w:pPr>
      <w:r>
        <w:rPr>
          <w:lang w:eastAsia="cs-CZ"/>
        </w:rPr>
        <w:t>Mestský úrad</w:t>
      </w:r>
      <w:r w:rsidR="00042F6A">
        <w:rPr>
          <w:lang w:eastAsia="cs-CZ"/>
        </w:rPr>
        <w:t xml:space="preserve"> v</w:t>
      </w:r>
      <w:r w:rsidR="008B422C">
        <w:rPr>
          <w:lang w:eastAsia="cs-CZ"/>
        </w:rPr>
        <w:t> </w:t>
      </w:r>
      <w:r w:rsidR="00042F6A">
        <w:rPr>
          <w:lang w:eastAsia="cs-CZ"/>
        </w:rPr>
        <w:t>Šali</w:t>
      </w:r>
      <w:r w:rsidR="008B422C">
        <w:rPr>
          <w:lang w:eastAsia="cs-CZ"/>
        </w:rPr>
        <w:t xml:space="preserve"> (ďalej ako „MsÚ“)</w:t>
      </w:r>
      <w:r>
        <w:rPr>
          <w:lang w:eastAsia="cs-CZ"/>
        </w:rPr>
        <w:t xml:space="preserve"> prijal dňa </w:t>
      </w:r>
      <w:r w:rsidR="0079614D">
        <w:rPr>
          <w:lang w:eastAsia="cs-CZ"/>
        </w:rPr>
        <w:t>11.3.2026</w:t>
      </w:r>
      <w:r w:rsidR="00042F6A">
        <w:rPr>
          <w:lang w:eastAsia="cs-CZ"/>
        </w:rPr>
        <w:t xml:space="preserve"> žiadosť</w:t>
      </w:r>
      <w:r w:rsidR="008E7091">
        <w:rPr>
          <w:lang w:eastAsia="cs-CZ"/>
        </w:rPr>
        <w:t xml:space="preserve"> o kúpu </w:t>
      </w:r>
      <w:r w:rsidR="00394EC6">
        <w:rPr>
          <w:lang w:eastAsia="cs-CZ"/>
        </w:rPr>
        <w:t>nehnuteľnost</w:t>
      </w:r>
      <w:r w:rsidR="00396541">
        <w:rPr>
          <w:lang w:eastAsia="cs-CZ"/>
        </w:rPr>
        <w:t>i</w:t>
      </w:r>
      <w:r w:rsidR="00394EC6">
        <w:rPr>
          <w:lang w:eastAsia="cs-CZ"/>
        </w:rPr>
        <w:t>,</w:t>
      </w:r>
      <w:r w:rsidR="009974D2">
        <w:rPr>
          <w:lang w:eastAsia="cs-CZ"/>
        </w:rPr>
        <w:t xml:space="preserve"> nachádzajúc</w:t>
      </w:r>
      <w:r w:rsidR="00396541">
        <w:rPr>
          <w:lang w:eastAsia="cs-CZ"/>
        </w:rPr>
        <w:t>ej</w:t>
      </w:r>
      <w:r w:rsidR="009974D2">
        <w:rPr>
          <w:lang w:eastAsia="cs-CZ"/>
        </w:rPr>
        <w:t xml:space="preserve"> sa </w:t>
      </w:r>
      <w:r w:rsidR="00203B17">
        <w:rPr>
          <w:lang w:eastAsia="cs-CZ"/>
        </w:rPr>
        <w:t xml:space="preserve">na ulici </w:t>
      </w:r>
      <w:r w:rsidR="0092237F">
        <w:rPr>
          <w:lang w:eastAsia="cs-CZ"/>
        </w:rPr>
        <w:t>Hl</w:t>
      </w:r>
      <w:r w:rsidR="00AC7356">
        <w:rPr>
          <w:lang w:eastAsia="cs-CZ"/>
        </w:rPr>
        <w:t>bokej v</w:t>
      </w:r>
      <w:r w:rsidR="00F243EA">
        <w:rPr>
          <w:lang w:eastAsia="cs-CZ"/>
        </w:rPr>
        <w:t> </w:t>
      </w:r>
      <w:r w:rsidR="00AC7356">
        <w:rPr>
          <w:lang w:eastAsia="cs-CZ"/>
        </w:rPr>
        <w:t>Ša</w:t>
      </w:r>
      <w:r w:rsidR="00203B17">
        <w:rPr>
          <w:lang w:eastAsia="cs-CZ"/>
        </w:rPr>
        <w:t>li</w:t>
      </w:r>
      <w:r w:rsidR="00F243EA">
        <w:rPr>
          <w:lang w:eastAsia="cs-CZ"/>
        </w:rPr>
        <w:t>,</w:t>
      </w:r>
      <w:r w:rsidR="00396541">
        <w:rPr>
          <w:lang w:eastAsia="cs-CZ"/>
        </w:rPr>
        <w:t xml:space="preserve"> </w:t>
      </w:r>
      <w:r w:rsidR="0079614D">
        <w:t>novovytvorený</w:t>
      </w:r>
      <w:r w:rsidR="0079614D" w:rsidRPr="00C10C71">
        <w:t xml:space="preserve"> </w:t>
      </w:r>
      <w:r w:rsidR="0079614D">
        <w:t xml:space="preserve">pozemok </w:t>
      </w:r>
      <w:r w:rsidR="0079614D" w:rsidRPr="00C10C71">
        <w:t>parcel</w:t>
      </w:r>
      <w:r w:rsidR="0079614D">
        <w:t>a</w:t>
      </w:r>
      <w:r w:rsidR="0079614D" w:rsidRPr="00C10C71">
        <w:t xml:space="preserve"> registra C katastra nehnuteľností č. 2181/</w:t>
      </w:r>
      <w:r w:rsidR="0079614D">
        <w:t>15,</w:t>
      </w:r>
      <w:r w:rsidR="0079614D" w:rsidRPr="00C10C71">
        <w:t xml:space="preserve"> zastavaná plocha a nádvorie o výmere </w:t>
      </w:r>
      <w:r w:rsidR="0079614D">
        <w:t>45</w:t>
      </w:r>
      <w:r w:rsidR="0079614D" w:rsidRPr="00C10C71">
        <w:t xml:space="preserve"> m</w:t>
      </w:r>
      <w:r w:rsidR="0079614D" w:rsidRPr="00C10C71">
        <w:rPr>
          <w:vertAlign w:val="superscript"/>
        </w:rPr>
        <w:t>2</w:t>
      </w:r>
      <w:r w:rsidR="0079614D">
        <w:t>, podľa geometrického plánu č.</w:t>
      </w:r>
      <w:r w:rsidR="00A659F5">
        <w:t xml:space="preserve"> </w:t>
      </w:r>
      <w:r w:rsidR="0079614D">
        <w:t xml:space="preserve">08-08/2022, vyhotoveného </w:t>
      </w:r>
      <w:r w:rsidR="00A659F5">
        <w:t xml:space="preserve">spoločnosťou </w:t>
      </w:r>
      <w:proofErr w:type="spellStart"/>
      <w:r w:rsidR="0079614D" w:rsidRPr="007D08C1">
        <w:t>G</w:t>
      </w:r>
      <w:r w:rsidR="00A659F5">
        <w:t>eo</w:t>
      </w:r>
      <w:proofErr w:type="spellEnd"/>
      <w:r w:rsidR="0079614D" w:rsidRPr="007D08C1">
        <w:t xml:space="preserve"> </w:t>
      </w:r>
      <w:proofErr w:type="spellStart"/>
      <w:r w:rsidR="0079614D" w:rsidRPr="007D08C1">
        <w:t>A</w:t>
      </w:r>
      <w:r w:rsidR="00A659F5">
        <w:t>dvice</w:t>
      </w:r>
      <w:proofErr w:type="spellEnd"/>
      <w:r w:rsidR="0079614D">
        <w:t>,</w:t>
      </w:r>
      <w:r w:rsidR="0079614D" w:rsidRPr="007D08C1">
        <w:t xml:space="preserve"> s.r.o.</w:t>
      </w:r>
      <w:r w:rsidR="00A659F5">
        <w:t>,</w:t>
      </w:r>
      <w:r w:rsidR="0079614D" w:rsidRPr="007D08C1">
        <w:t xml:space="preserve"> sídlo Jazerná 585/30</w:t>
      </w:r>
      <w:r w:rsidR="0079614D">
        <w:t xml:space="preserve">, </w:t>
      </w:r>
      <w:r w:rsidR="00A659F5">
        <w:t xml:space="preserve">927 01 </w:t>
      </w:r>
      <w:r w:rsidR="0079614D" w:rsidRPr="007D08C1">
        <w:t>Šaľa, IČO: 50 448</w:t>
      </w:r>
      <w:r w:rsidR="00A659F5">
        <w:t> </w:t>
      </w:r>
      <w:r w:rsidR="0079614D" w:rsidRPr="007D08C1">
        <w:t>129</w:t>
      </w:r>
      <w:r w:rsidR="00A659F5">
        <w:t>,</w:t>
      </w:r>
      <w:r w:rsidR="0079614D">
        <w:t xml:space="preserve"> </w:t>
      </w:r>
      <w:r w:rsidR="00A659F5">
        <w:t xml:space="preserve">úradne </w:t>
      </w:r>
      <w:r w:rsidR="0079614D">
        <w:t xml:space="preserve">overený katastrálnym odborom Okresného úradu v Šali pod </w:t>
      </w:r>
      <w:r w:rsidR="00A659F5">
        <w:t xml:space="preserve">číslom </w:t>
      </w:r>
      <w:r w:rsidR="0079614D">
        <w:t>G1–563/2022 dňa 11.11.2022</w:t>
      </w:r>
      <w:r w:rsidR="00A659F5">
        <w:t>,</w:t>
      </w:r>
      <w:r w:rsidR="0079614D" w:rsidRPr="007D08C1">
        <w:t xml:space="preserve"> odčlenen</w:t>
      </w:r>
      <w:r w:rsidR="0079614D">
        <w:t>ý</w:t>
      </w:r>
      <w:r w:rsidR="0079614D" w:rsidRPr="007D08C1">
        <w:t xml:space="preserve"> od </w:t>
      </w:r>
      <w:proofErr w:type="spellStart"/>
      <w:r w:rsidR="0079614D" w:rsidRPr="007D08C1">
        <w:t>parc</w:t>
      </w:r>
      <w:proofErr w:type="spellEnd"/>
      <w:r w:rsidR="0079614D" w:rsidRPr="007D08C1">
        <w:t xml:space="preserve">. </w:t>
      </w:r>
      <w:r w:rsidR="00A659F5">
        <w:t xml:space="preserve">CKN </w:t>
      </w:r>
      <w:r w:rsidR="0079614D" w:rsidRPr="007D08C1">
        <w:t>č. 2181/9</w:t>
      </w:r>
      <w:r w:rsidR="00A659F5">
        <w:t>,</w:t>
      </w:r>
      <w:r w:rsidR="0079614D" w:rsidRPr="00C10C71">
        <w:t xml:space="preserve"> zastavaná plocha a nádvorie o výmere </w:t>
      </w:r>
      <w:r w:rsidR="0079614D">
        <w:t xml:space="preserve">294 </w:t>
      </w:r>
      <w:r w:rsidR="0079614D" w:rsidRPr="00C10C71">
        <w:t>m</w:t>
      </w:r>
      <w:r w:rsidR="0079614D" w:rsidRPr="007D08C1">
        <w:rPr>
          <w:vertAlign w:val="superscript"/>
        </w:rPr>
        <w:t>2</w:t>
      </w:r>
      <w:r w:rsidR="0079614D" w:rsidRPr="007D08C1">
        <w:t xml:space="preserve"> </w:t>
      </w:r>
      <w:r w:rsidR="0079614D" w:rsidRPr="00C10C71">
        <w:t>vedená katastrálnym odborom Okresného úradu v Šali, pre obec a katastrálne územie Šaľa na liste vlastníctva č. 1</w:t>
      </w:r>
      <w:r w:rsidR="0079614D" w:rsidRPr="003D57AD">
        <w:t xml:space="preserve">, </w:t>
      </w:r>
      <w:r w:rsidR="0079614D">
        <w:t xml:space="preserve">v celosti </w:t>
      </w:r>
      <w:r w:rsidR="004371B8">
        <w:t>(ďalej</w:t>
      </w:r>
      <w:r w:rsidR="00B764AC">
        <w:t xml:space="preserve"> aj</w:t>
      </w:r>
      <w:r w:rsidR="004371B8">
        <w:t xml:space="preserve"> ako „nehnuteľnos</w:t>
      </w:r>
      <w:r w:rsidR="00AC7356">
        <w:t>ti</w:t>
      </w:r>
      <w:r w:rsidR="009974D2">
        <w:t xml:space="preserve">“) od </w:t>
      </w:r>
      <w:proofErr w:type="spellStart"/>
      <w:r w:rsidR="00AC7356" w:rsidRPr="00E32049">
        <w:t>Valtera</w:t>
      </w:r>
      <w:proofErr w:type="spellEnd"/>
      <w:r w:rsidR="00AC7356" w:rsidRPr="00E32049">
        <w:t xml:space="preserve"> </w:t>
      </w:r>
      <w:proofErr w:type="spellStart"/>
      <w:r w:rsidR="00AC7356" w:rsidRPr="00E32049">
        <w:t>Gujbera</w:t>
      </w:r>
      <w:proofErr w:type="spellEnd"/>
      <w:r w:rsidR="00AC7356" w:rsidRPr="00E32049">
        <w:t>, trvale bytom</w:t>
      </w:r>
      <w:r w:rsidR="00AC7356" w:rsidRPr="00C10C71">
        <w:t xml:space="preserve"> Kráľovská 2551/4F, 927 01 Šaľa</w:t>
      </w:r>
      <w:r w:rsidR="0092237F">
        <w:t xml:space="preserve"> </w:t>
      </w:r>
      <w:r w:rsidR="009974D2">
        <w:t xml:space="preserve">(ďalej </w:t>
      </w:r>
      <w:r w:rsidR="00B764AC">
        <w:t xml:space="preserve">aj </w:t>
      </w:r>
      <w:r w:rsidR="009974D2">
        <w:t>ako „žiadate</w:t>
      </w:r>
      <w:r w:rsidR="00763570">
        <w:t>ľ</w:t>
      </w:r>
      <w:r w:rsidR="009974D2">
        <w:t>“) (príloha č. 1 – žiadosť</w:t>
      </w:r>
      <w:r w:rsidR="00AF3B03">
        <w:t xml:space="preserve">, </w:t>
      </w:r>
      <w:r w:rsidR="009974D2">
        <w:t>príloha č. 2</w:t>
      </w:r>
      <w:r w:rsidR="0079614D">
        <w:t xml:space="preserve"> </w:t>
      </w:r>
      <w:r w:rsidR="00AC7356">
        <w:t xml:space="preserve">– </w:t>
      </w:r>
      <w:r w:rsidR="003C44DB">
        <w:t xml:space="preserve">GP, príloha č. 3 </w:t>
      </w:r>
      <w:r w:rsidR="00F243EA">
        <w:t>– snímka, príloha č. 4 –  ZP</w:t>
      </w:r>
      <w:r w:rsidR="00E9309E">
        <w:t>)</w:t>
      </w:r>
      <w:r w:rsidR="009974D2">
        <w:t>.</w:t>
      </w:r>
      <w:r w:rsidR="00C22B65">
        <w:t xml:space="preserve"> </w:t>
      </w:r>
    </w:p>
    <w:p w14:paraId="49010DC2" w14:textId="2286DEB7" w:rsidR="0079614D" w:rsidRPr="00A659F5" w:rsidRDefault="00AF4AD8" w:rsidP="009962AE">
      <w:pPr>
        <w:jc w:val="both"/>
      </w:pPr>
      <w:r w:rsidRPr="00A659F5">
        <w:t>Nehnuteľnos</w:t>
      </w:r>
      <w:r w:rsidR="0092237F" w:rsidRPr="00A659F5">
        <w:t>ť</w:t>
      </w:r>
      <w:r w:rsidRPr="00A659F5">
        <w:t xml:space="preserve"> sa nachádza na ulici </w:t>
      </w:r>
      <w:r w:rsidR="0092237F" w:rsidRPr="00A659F5">
        <w:t>Hl</w:t>
      </w:r>
      <w:r w:rsidR="00AC7356" w:rsidRPr="00A659F5">
        <w:t xml:space="preserve">bokej v Šali a žiadateľ </w:t>
      </w:r>
      <w:r w:rsidR="003213B5">
        <w:t xml:space="preserve">(ako fyzická osoba – podnikateľ, podnikajúci pod obchodným menom: </w:t>
      </w:r>
      <w:proofErr w:type="spellStart"/>
      <w:r w:rsidR="003213B5">
        <w:t>Valter</w:t>
      </w:r>
      <w:proofErr w:type="spellEnd"/>
      <w:r w:rsidR="003213B5">
        <w:t xml:space="preserve"> </w:t>
      </w:r>
      <w:proofErr w:type="spellStart"/>
      <w:r w:rsidR="003213B5">
        <w:t>Gujber</w:t>
      </w:r>
      <w:proofErr w:type="spellEnd"/>
      <w:r w:rsidR="003213B5">
        <w:t xml:space="preserve"> VALTY, IČO: </w:t>
      </w:r>
      <w:r w:rsidR="003213B5" w:rsidRPr="003213B5">
        <w:t>44769831</w:t>
      </w:r>
      <w:r w:rsidR="003213B5">
        <w:t xml:space="preserve">, miesto podnikania: </w:t>
      </w:r>
      <w:r w:rsidR="003213B5" w:rsidRPr="003213B5">
        <w:t>92701 Šaľa, Kráľovská 2551/4F</w:t>
      </w:r>
      <w:r w:rsidR="003213B5">
        <w:t xml:space="preserve">) </w:t>
      </w:r>
      <w:r w:rsidR="00FA2C13" w:rsidRPr="00A659F5">
        <w:t>ju</w:t>
      </w:r>
      <w:r w:rsidR="00AC7356" w:rsidRPr="00A659F5">
        <w:t xml:space="preserve"> má v nájme titulom </w:t>
      </w:r>
      <w:r w:rsidR="00183FBB" w:rsidRPr="00A659F5">
        <w:t xml:space="preserve">Nájomnej </w:t>
      </w:r>
      <w:r w:rsidR="00AC7356" w:rsidRPr="00A659F5">
        <w:t xml:space="preserve">zmluvy č. </w:t>
      </w:r>
      <w:r w:rsidR="0079614D" w:rsidRPr="00096BC1">
        <w:t>715/2022</w:t>
      </w:r>
      <w:r w:rsidR="003213B5">
        <w:t>.</w:t>
      </w:r>
      <w:r w:rsidR="0079614D" w:rsidRPr="00096BC1">
        <w:t xml:space="preserve"> </w:t>
      </w:r>
      <w:r w:rsidR="0079614D" w:rsidRPr="00A659F5">
        <w:t>Prenájom bol schválený Uznesením Mestského zastupiteľstva v Šali číslo 6/2022 – XVI. zo dňa 22. septembra 2022 v súlade s ustanovením § 9a ods. 9 písm. c) zákona č.</w:t>
      </w:r>
      <w:r w:rsidR="003213B5">
        <w:t xml:space="preserve"> </w:t>
      </w:r>
      <w:r w:rsidR="0079614D" w:rsidRPr="00A659F5">
        <w:t>138/1991 Zb. o majetku obcí v znení</w:t>
      </w:r>
      <w:r w:rsidR="003213B5">
        <w:t xml:space="preserve"> účinnom do 31.10.2023</w:t>
      </w:r>
      <w:r w:rsidR="0079614D" w:rsidRPr="00A659F5">
        <w:t>, trojpätinovou väčšinou všetkých poslancov. Účel nájmu je umiestnenie a užívani</w:t>
      </w:r>
      <w:r w:rsidR="00DC1DE6">
        <w:t>e</w:t>
      </w:r>
      <w:r w:rsidR="0079614D" w:rsidRPr="00A659F5">
        <w:t xml:space="preserve"> viacúčelového objektu z montovaných priestorových buniek vo výlučnom vlastníctve Nájomcu.</w:t>
      </w:r>
    </w:p>
    <w:p w14:paraId="6348213A" w14:textId="64D0C744" w:rsidR="009962AE" w:rsidRDefault="0079614D" w:rsidP="008641B8">
      <w:pPr>
        <w:tabs>
          <w:tab w:val="left" w:pos="142"/>
        </w:tabs>
        <w:spacing w:after="120"/>
        <w:jc w:val="both"/>
      </w:pPr>
      <w:r w:rsidRPr="00A659F5">
        <w:t>P</w:t>
      </w:r>
      <w:r w:rsidR="00AC7356" w:rsidRPr="00A659F5">
        <w:t xml:space="preserve">o </w:t>
      </w:r>
      <w:r w:rsidRPr="00A659F5">
        <w:t xml:space="preserve">osadení montovaných priestorových buniek </w:t>
      </w:r>
      <w:r w:rsidR="00AC7356" w:rsidRPr="00A659F5">
        <w:t>žiada o prevod pozemk</w:t>
      </w:r>
      <w:r w:rsidRPr="00A659F5">
        <w:t>u pod touto stavbou</w:t>
      </w:r>
      <w:r w:rsidR="00B044A0" w:rsidRPr="00A659F5">
        <w:t xml:space="preserve"> </w:t>
      </w:r>
      <w:r w:rsidR="00AC7356" w:rsidRPr="00A659F5">
        <w:t>do svojho výlučného vlastníctva</w:t>
      </w:r>
      <w:r w:rsidR="00AC7356">
        <w:t xml:space="preserve">, z dôvodu, že </w:t>
      </w:r>
      <w:r>
        <w:t xml:space="preserve">slúžia ako skladové priestory pre jeho prevádzku – </w:t>
      </w:r>
      <w:proofErr w:type="spellStart"/>
      <w:r>
        <w:t>Autoumyváreň</w:t>
      </w:r>
      <w:proofErr w:type="spellEnd"/>
      <w:r>
        <w:t xml:space="preserve"> </w:t>
      </w:r>
      <w:proofErr w:type="spellStart"/>
      <w:r>
        <w:t>Valty</w:t>
      </w:r>
      <w:proofErr w:type="spellEnd"/>
      <w:r>
        <w:t xml:space="preserve"> a pneuservis a tým</w:t>
      </w:r>
      <w:r w:rsidR="00AC7356">
        <w:t xml:space="preserve"> </w:t>
      </w:r>
      <w:r>
        <w:t xml:space="preserve">sa </w:t>
      </w:r>
      <w:r w:rsidR="00AC7356">
        <w:t>stal</w:t>
      </w:r>
      <w:r>
        <w:t>a</w:t>
      </w:r>
      <w:r w:rsidR="00AC7356">
        <w:t xml:space="preserve"> t</w:t>
      </w:r>
      <w:r>
        <w:t>áto</w:t>
      </w:r>
      <w:r w:rsidR="00AC7356">
        <w:t xml:space="preserve"> nehnuteľnos</w:t>
      </w:r>
      <w:r>
        <w:t>ť</w:t>
      </w:r>
      <w:r w:rsidR="00AC7356">
        <w:t xml:space="preserve"> zastavan</w:t>
      </w:r>
      <w:r>
        <w:t>ou</w:t>
      </w:r>
      <w:r w:rsidR="00AC7356">
        <w:t>.</w:t>
      </w:r>
      <w:r w:rsidR="00BB1745">
        <w:t xml:space="preserve"> </w:t>
      </w:r>
      <w:r w:rsidR="001E41AB">
        <w:t>Ako z účelu nájmu a</w:t>
      </w:r>
      <w:r w:rsidR="003F1FF1">
        <w:t> </w:t>
      </w:r>
      <w:r w:rsidR="001E41AB">
        <w:t>priložen</w:t>
      </w:r>
      <w:r w:rsidR="003F1FF1">
        <w:t>ého geometrického plánu</w:t>
      </w:r>
      <w:r w:rsidR="001E41AB">
        <w:t xml:space="preserve"> vyplýva, </w:t>
      </w:r>
      <w:r w:rsidR="00DB5009">
        <w:t xml:space="preserve">zákonný dôvod podľa </w:t>
      </w:r>
      <w:proofErr w:type="spellStart"/>
      <w:r w:rsidR="00DB5009">
        <w:t>ust</w:t>
      </w:r>
      <w:proofErr w:type="spellEnd"/>
      <w:r w:rsidR="00DB5009">
        <w:t xml:space="preserve">. § 9a ods. 15 písm. b) zákona č. 138/1991 Zb. o majetku obcí v znení neskorších predpisov – prevod </w:t>
      </w:r>
      <w:r w:rsidR="00DB5009" w:rsidRPr="00DB5009">
        <w:t>pozemku zastavaného stavbou vo vlastníctve nadobúdateľa vrátane priľahlej plochy, ktorá svojím umiestnením a využitím tvorí neoddeliteľný celok so stavbou</w:t>
      </w:r>
      <w:r w:rsidR="00DB5009">
        <w:t xml:space="preserve"> je na strane žiadateľa splnený.    </w:t>
      </w:r>
      <w:r w:rsidR="001E41AB">
        <w:t xml:space="preserve">  </w:t>
      </w:r>
    </w:p>
    <w:p w14:paraId="4907DEB5" w14:textId="2EFA988D" w:rsidR="002143D3" w:rsidRDefault="009962AE" w:rsidP="008641B8">
      <w:pPr>
        <w:tabs>
          <w:tab w:val="left" w:pos="142"/>
        </w:tabs>
        <w:spacing w:after="120"/>
        <w:jc w:val="both"/>
      </w:pPr>
      <w:r>
        <w:t>Žiadateľ je informovaný, že nehnuteľnosť</w:t>
      </w:r>
      <w:r w:rsidR="00055794">
        <w:t xml:space="preserve"> </w:t>
      </w:r>
      <w:r>
        <w:t>je zaťažená inžinierskymi sieťami</w:t>
      </w:r>
      <w:r w:rsidR="000F5527">
        <w:t xml:space="preserve"> </w:t>
      </w:r>
      <w:r>
        <w:t xml:space="preserve">a túto informáciu bude obsahovať aj kúpna zmluva. </w:t>
      </w:r>
      <w:r w:rsidR="00CA6C21">
        <w:t xml:space="preserve"> </w:t>
      </w:r>
    </w:p>
    <w:p w14:paraId="31EF21D8" w14:textId="77777777" w:rsidR="009962AE" w:rsidRPr="00394D95" w:rsidRDefault="009962AE" w:rsidP="009962AE">
      <w:pPr>
        <w:tabs>
          <w:tab w:val="left" w:pos="142"/>
        </w:tabs>
        <w:spacing w:after="120"/>
        <w:jc w:val="both"/>
        <w:rPr>
          <w:i/>
          <w:iCs/>
        </w:rPr>
      </w:pPr>
      <w:r>
        <w:t xml:space="preserve">Podľa </w:t>
      </w:r>
      <w:proofErr w:type="spellStart"/>
      <w:r>
        <w:t>ustan</w:t>
      </w:r>
      <w:proofErr w:type="spellEnd"/>
      <w:r>
        <w:t>. § 9a ods. 16 zákona o majetku obcí:</w:t>
      </w:r>
      <w:r>
        <w:rPr>
          <w:i/>
          <w:iCs/>
        </w:rPr>
        <w:t xml:space="preserve"> „</w:t>
      </w:r>
      <w:r w:rsidRPr="00394D95">
        <w:rPr>
          <w:i/>
          <w:iCs/>
        </w:rPr>
        <w:t>Pri prevode majetku obce podľa odseku 15 je obec povinná dohodnúť kúpnu cenu najmenej vo výške všeobecnej hodnoty majetku,</w:t>
      </w:r>
      <w:r>
        <w:rPr>
          <w:i/>
          <w:iCs/>
        </w:rPr>
        <w:t xml:space="preserve"> </w:t>
      </w:r>
      <w:r w:rsidRPr="00394D95">
        <w:rPr>
          <w:i/>
          <w:iCs/>
        </w:rPr>
        <w:t>22d) okrem prevodu majetku obce podľa odseku 15 písm. e) a f)</w:t>
      </w:r>
      <w:r>
        <w:rPr>
          <w:i/>
          <w:iCs/>
        </w:rPr>
        <w:t>...“</w:t>
      </w:r>
    </w:p>
    <w:p w14:paraId="151061E8" w14:textId="2CDDE428" w:rsidR="00F6320B" w:rsidRDefault="00F6320B" w:rsidP="008641B8">
      <w:pPr>
        <w:tabs>
          <w:tab w:val="left" w:pos="142"/>
        </w:tabs>
        <w:spacing w:after="120"/>
        <w:jc w:val="both"/>
      </w:pPr>
      <w:r>
        <w:t xml:space="preserve">Žiadateľ predložil znalecký posudok na stanovenie všeobecnej hodnoty nehnuteľností č. </w:t>
      </w:r>
      <w:r w:rsidR="00055794">
        <w:t>60/</w:t>
      </w:r>
      <w:r w:rsidR="00055794" w:rsidRPr="00055794">
        <w:t>2026</w:t>
      </w:r>
      <w:r w:rsidRPr="00055794">
        <w:t xml:space="preserve"> vyhotoven</w:t>
      </w:r>
      <w:r w:rsidR="0079614D" w:rsidRPr="00055794">
        <w:t>ý</w:t>
      </w:r>
      <w:r w:rsidRPr="00055794">
        <w:t xml:space="preserve">  súdn</w:t>
      </w:r>
      <w:r w:rsidR="00374599" w:rsidRPr="00055794">
        <w:t>ym</w:t>
      </w:r>
      <w:r>
        <w:t xml:space="preserve"> znal</w:t>
      </w:r>
      <w:r w:rsidR="00374599">
        <w:t>com</w:t>
      </w:r>
      <w:r>
        <w:t xml:space="preserve"> Ing. </w:t>
      </w:r>
      <w:r w:rsidR="00374599">
        <w:t xml:space="preserve">Františkom </w:t>
      </w:r>
      <w:proofErr w:type="spellStart"/>
      <w:r w:rsidR="00374599">
        <w:t>Orságom</w:t>
      </w:r>
      <w:proofErr w:type="spellEnd"/>
      <w:r w:rsidR="00374599">
        <w:t xml:space="preserve"> </w:t>
      </w:r>
      <w:r>
        <w:t xml:space="preserve">vo </w:t>
      </w:r>
      <w:r w:rsidRPr="00565A40">
        <w:t xml:space="preserve">výške </w:t>
      </w:r>
      <w:r w:rsidR="00055794" w:rsidRPr="00055794">
        <w:t>2 390,- EUR</w:t>
      </w:r>
      <w:r w:rsidR="00565A40" w:rsidRPr="00565A40">
        <w:t xml:space="preserve"> </w:t>
      </w:r>
      <w:r>
        <w:t>za celý predmet prevodu</w:t>
      </w:r>
      <w:r w:rsidR="003A5ABA">
        <w:t xml:space="preserve"> a v takto určenej kúpnej cene navrhuje</w:t>
      </w:r>
      <w:r w:rsidR="00FC5E8A">
        <w:t xml:space="preserve"> žiadateľ</w:t>
      </w:r>
      <w:r w:rsidR="003A5ABA">
        <w:t xml:space="preserve"> nehnuteľnos</w:t>
      </w:r>
      <w:r w:rsidR="00DB5009">
        <w:t xml:space="preserve">ť </w:t>
      </w:r>
      <w:r w:rsidR="003A5ABA">
        <w:t>odkúpiť do svojho výlučného vlastníctva.</w:t>
      </w:r>
    </w:p>
    <w:p w14:paraId="13422A12" w14:textId="13C5A921" w:rsidR="00A30ED7" w:rsidRPr="00394D95" w:rsidRDefault="00A30ED7" w:rsidP="008641B8">
      <w:pPr>
        <w:tabs>
          <w:tab w:val="left" w:pos="142"/>
        </w:tabs>
        <w:spacing w:after="120"/>
        <w:jc w:val="both"/>
        <w:rPr>
          <w:i/>
          <w:iCs/>
        </w:rPr>
      </w:pPr>
      <w:r>
        <w:t xml:space="preserve">Podľa </w:t>
      </w:r>
      <w:proofErr w:type="spellStart"/>
      <w:r>
        <w:t>ustan</w:t>
      </w:r>
      <w:proofErr w:type="spellEnd"/>
      <w:r>
        <w:t xml:space="preserve">. § 9 ods. 2 </w:t>
      </w:r>
      <w:r w:rsidR="00394D95">
        <w:t>zákona č. 138/1991 Zb. o majetku obcí v platnom znení  (ďalej lej „zákon o majetku obcí)</w:t>
      </w:r>
      <w:r>
        <w:t xml:space="preserve"> </w:t>
      </w:r>
      <w:r w:rsidR="00394D95">
        <w:t>„</w:t>
      </w:r>
      <w:r w:rsidRPr="00394D95">
        <w:rPr>
          <w:i/>
          <w:iCs/>
        </w:rPr>
        <w:t xml:space="preserve">Obecné zastupiteľstvo schvaľuje </w:t>
      </w:r>
      <w:r w:rsidR="00394D95" w:rsidRPr="00394D95">
        <w:rPr>
          <w:i/>
          <w:iCs/>
        </w:rPr>
        <w:t>spôsob prevodu vlastníctva nehnuteľného majetku obce; to neplatí, ak je obec povinná previesť nehnuteľný majetok podľa osobitného predpisu</w:t>
      </w:r>
      <w:r w:rsidR="00394D95">
        <w:rPr>
          <w:i/>
          <w:iCs/>
        </w:rPr>
        <w:t>“</w:t>
      </w:r>
      <w:r w:rsidR="003F1FF1">
        <w:rPr>
          <w:i/>
          <w:iCs/>
        </w:rPr>
        <w:t>.</w:t>
      </w:r>
    </w:p>
    <w:p w14:paraId="7094D7C0" w14:textId="0D627830" w:rsidR="00A30ED7" w:rsidRDefault="00A30ED7" w:rsidP="008641B8">
      <w:pPr>
        <w:tabs>
          <w:tab w:val="left" w:pos="142"/>
        </w:tabs>
        <w:spacing w:after="120"/>
        <w:jc w:val="both"/>
        <w:rPr>
          <w:i/>
          <w:iCs/>
        </w:rPr>
      </w:pPr>
      <w:r>
        <w:t xml:space="preserve">Podľa </w:t>
      </w:r>
      <w:proofErr w:type="spellStart"/>
      <w:r>
        <w:t>ustan</w:t>
      </w:r>
      <w:proofErr w:type="spellEnd"/>
      <w:r>
        <w:t>. § 9a ods. 15 písm</w:t>
      </w:r>
      <w:r w:rsidR="00394D95">
        <w:t>.</w:t>
      </w:r>
      <w:r>
        <w:t xml:space="preserve"> b) zákona o majetku obcí: </w:t>
      </w:r>
      <w:r w:rsidRPr="00A30ED7">
        <w:rPr>
          <w:i/>
          <w:iCs/>
        </w:rPr>
        <w:t xml:space="preserve">„Obec nie je povinná vykonať obchodnú verejnú súťaž, dražbu a ani priamy predaj pri prevode pozemku zastavaného stavbou so vlastníctve nadobúdateľa </w:t>
      </w:r>
      <w:r w:rsidRPr="00096BC1">
        <w:rPr>
          <w:i/>
          <w:iCs/>
        </w:rPr>
        <w:t>vrátane priľahlej plochy, ktorá svojim umiestnením</w:t>
      </w:r>
      <w:r w:rsidR="00F62DCB" w:rsidRPr="00096BC1">
        <w:rPr>
          <w:i/>
          <w:iCs/>
        </w:rPr>
        <w:t xml:space="preserve"> a využitím</w:t>
      </w:r>
      <w:r w:rsidRPr="00096BC1">
        <w:rPr>
          <w:i/>
          <w:iCs/>
        </w:rPr>
        <w:t xml:space="preserve"> tvorí neoddeliteľný celok so stavbou</w:t>
      </w:r>
      <w:r w:rsidRPr="00A30ED7">
        <w:rPr>
          <w:i/>
          <w:iCs/>
        </w:rPr>
        <w:t>“.</w:t>
      </w:r>
    </w:p>
    <w:p w14:paraId="3D6363B4" w14:textId="3F2F4D7A" w:rsidR="00394D95" w:rsidRDefault="00394D95" w:rsidP="008641B8">
      <w:pPr>
        <w:autoSpaceDE w:val="0"/>
        <w:autoSpaceDN w:val="0"/>
        <w:adjustRightInd w:val="0"/>
        <w:spacing w:after="120"/>
        <w:ind w:right="141"/>
        <w:jc w:val="both"/>
        <w:rPr>
          <w:i/>
          <w:iCs/>
        </w:rPr>
      </w:pPr>
      <w:r>
        <w:lastRenderedPageBreak/>
        <w:t xml:space="preserve">Podľa </w:t>
      </w:r>
      <w:proofErr w:type="spellStart"/>
      <w:r>
        <w:t>ustan</w:t>
      </w:r>
      <w:proofErr w:type="spellEnd"/>
      <w:r>
        <w:t>. § 14 ods. 3 zásad hospodárenia s majetkom mesta v platnom znení „</w:t>
      </w:r>
      <w:r w:rsidRPr="00394D95">
        <w:rPr>
          <w:i/>
          <w:iCs/>
        </w:rPr>
        <w:t xml:space="preserve">Žiadateľ je povinný doručiť žiadosť o prevod majetku mesta spolu s prílohami podľa </w:t>
      </w:r>
      <w:proofErr w:type="spellStart"/>
      <w:r w:rsidRPr="00394D95">
        <w:rPr>
          <w:i/>
          <w:iCs/>
        </w:rPr>
        <w:t>ust</w:t>
      </w:r>
      <w:proofErr w:type="spellEnd"/>
      <w:r w:rsidRPr="00394D95">
        <w:rPr>
          <w:i/>
          <w:iCs/>
        </w:rPr>
        <w:t xml:space="preserve">. § 5 ods. 2 Zásad, pričom znalecký posudok podľa </w:t>
      </w:r>
      <w:proofErr w:type="spellStart"/>
      <w:r w:rsidRPr="00394D95">
        <w:rPr>
          <w:i/>
          <w:iCs/>
        </w:rPr>
        <w:t>ust</w:t>
      </w:r>
      <w:proofErr w:type="spellEnd"/>
      <w:r w:rsidRPr="00394D95">
        <w:rPr>
          <w:i/>
          <w:iCs/>
        </w:rPr>
        <w:t>. § 5 ods. 2 písm. f) Zásad nesmie byť v deň schvaľovania prevodu starší ako 9 mesiacov. Náklady na vyhotovenie znaleckého posudku znáša žiadateľ</w:t>
      </w:r>
      <w:r>
        <w:rPr>
          <w:i/>
          <w:iCs/>
        </w:rPr>
        <w:t>“</w:t>
      </w:r>
      <w:r w:rsidRPr="00394D95">
        <w:rPr>
          <w:i/>
          <w:iCs/>
        </w:rPr>
        <w:t>.</w:t>
      </w:r>
    </w:p>
    <w:p w14:paraId="4FBC9798" w14:textId="1B1B2F9E" w:rsidR="00394D95" w:rsidRPr="00394D95" w:rsidRDefault="00394D95" w:rsidP="008641B8">
      <w:pPr>
        <w:autoSpaceDE w:val="0"/>
        <w:autoSpaceDN w:val="0"/>
        <w:adjustRightInd w:val="0"/>
        <w:spacing w:after="120" w:line="276" w:lineRule="auto"/>
        <w:ind w:right="141"/>
        <w:jc w:val="both"/>
        <w:rPr>
          <w:i/>
          <w:iCs/>
        </w:rPr>
      </w:pPr>
      <w:r>
        <w:t xml:space="preserve">Podľa </w:t>
      </w:r>
      <w:proofErr w:type="spellStart"/>
      <w:r>
        <w:t>ustan</w:t>
      </w:r>
      <w:proofErr w:type="spellEnd"/>
      <w:r>
        <w:t>. § 15 ods. 6 Zásad hospodárenia s majetkom mesta v platnom znení: „</w:t>
      </w:r>
      <w:r w:rsidRPr="00394D95">
        <w:rPr>
          <w:i/>
          <w:iCs/>
        </w:rPr>
        <w:t>Ak mestské zastupiteľstvo schváli zmluvný odplatný prevod nehnuteľného majetku mesta, ktorý má kupujúci v nájme, nájomné sa platí do dňa povolenia vkladu vlastníckeho práva do katastra nehnuteľností v prospech kupujúceho</w:t>
      </w:r>
      <w:r w:rsidR="008641B8">
        <w:rPr>
          <w:i/>
          <w:iCs/>
        </w:rPr>
        <w:t>...</w:t>
      </w:r>
      <w:r w:rsidRPr="00394D95">
        <w:rPr>
          <w:i/>
          <w:iCs/>
        </w:rPr>
        <w:t>.</w:t>
      </w:r>
      <w:r>
        <w:rPr>
          <w:i/>
          <w:iCs/>
        </w:rPr>
        <w:t>“</w:t>
      </w:r>
      <w:r w:rsidRPr="00394D95">
        <w:rPr>
          <w:i/>
          <w:iCs/>
        </w:rPr>
        <w:t xml:space="preserve">. </w:t>
      </w:r>
    </w:p>
    <w:p w14:paraId="72D10828" w14:textId="77777777" w:rsidR="00374599" w:rsidRDefault="00374599" w:rsidP="00445A7F">
      <w:pPr>
        <w:tabs>
          <w:tab w:val="left" w:pos="142"/>
        </w:tabs>
        <w:jc w:val="both"/>
        <w:rPr>
          <w:rFonts w:eastAsia="Calibri"/>
          <w:lang w:eastAsia="en-US"/>
        </w:rPr>
      </w:pPr>
    </w:p>
    <w:p w14:paraId="32AEB578" w14:textId="20A5432F" w:rsidR="005454C1" w:rsidRPr="005454C1" w:rsidRDefault="00CB2BE4" w:rsidP="005454C1">
      <w:pPr>
        <w:jc w:val="both"/>
        <w:rPr>
          <w:rFonts w:eastAsia="Calibri"/>
          <w:b/>
        </w:rPr>
      </w:pPr>
      <w:r w:rsidRPr="008F304F">
        <w:rPr>
          <w:rFonts w:eastAsia="Calibri"/>
          <w:b/>
        </w:rPr>
        <w:t>Stanovisko MsÚ</w:t>
      </w:r>
      <w:r w:rsidR="00AF22A3">
        <w:rPr>
          <w:rFonts w:eastAsia="Calibri"/>
          <w:b/>
        </w:rPr>
        <w:t>:</w:t>
      </w:r>
    </w:p>
    <w:p w14:paraId="32449D35" w14:textId="78B03B32" w:rsidR="00172FE3" w:rsidRPr="00172FE3" w:rsidRDefault="004B24C7" w:rsidP="00445A7F">
      <w:pPr>
        <w:tabs>
          <w:tab w:val="left" w:pos="0"/>
        </w:tabs>
        <w:jc w:val="both"/>
      </w:pPr>
      <w:r>
        <w:t xml:space="preserve">Vzhľadom na skutočnosti uvedené v dôvodovej správe </w:t>
      </w:r>
      <w:r w:rsidR="00172FE3">
        <w:t xml:space="preserve">MsÚ </w:t>
      </w:r>
      <w:r w:rsidR="00096BC1">
        <w:t>predkladá</w:t>
      </w:r>
      <w:r w:rsidR="00172FE3">
        <w:t xml:space="preserve"> M</w:t>
      </w:r>
      <w:r w:rsidR="008849A8">
        <w:t>estskému zastupiteľstvu v</w:t>
      </w:r>
      <w:r w:rsidR="00096BC1">
        <w:t> </w:t>
      </w:r>
      <w:r w:rsidR="008849A8">
        <w:t>Šali</w:t>
      </w:r>
      <w:r w:rsidR="00096BC1">
        <w:t xml:space="preserve"> návrh </w:t>
      </w:r>
      <w:r w:rsidR="00172FE3">
        <w:t>uzneseni</w:t>
      </w:r>
      <w:r w:rsidR="00096BC1">
        <w:t>a</w:t>
      </w:r>
      <w:r w:rsidR="00172FE3">
        <w:t xml:space="preserve"> v</w:t>
      </w:r>
      <w:r w:rsidR="00096BC1">
        <w:t> </w:t>
      </w:r>
      <w:r w:rsidR="00172FE3">
        <w:t>znení</w:t>
      </w:r>
      <w:r w:rsidR="00096BC1">
        <w:t xml:space="preserve"> spracovanom v súlade so žiadosťou</w:t>
      </w:r>
      <w:r w:rsidR="00172FE3">
        <w:t>.</w:t>
      </w:r>
    </w:p>
    <w:sectPr w:rsidR="00172FE3" w:rsidRPr="00172FE3" w:rsidSect="00B65AB3">
      <w:headerReference w:type="default" r:id="rId7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70278" w14:textId="77777777" w:rsidR="00CA2F39" w:rsidRDefault="00CA2F39" w:rsidP="001E6510">
      <w:r>
        <w:separator/>
      </w:r>
    </w:p>
  </w:endnote>
  <w:endnote w:type="continuationSeparator" w:id="0">
    <w:p w14:paraId="4E047EE8" w14:textId="77777777" w:rsidR="00CA2F39" w:rsidRDefault="00CA2F39" w:rsidP="001E6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F72B3" w14:textId="77777777" w:rsidR="00CA2F39" w:rsidRDefault="00CA2F39" w:rsidP="001E6510">
      <w:r>
        <w:separator/>
      </w:r>
    </w:p>
  </w:footnote>
  <w:footnote w:type="continuationSeparator" w:id="0">
    <w:p w14:paraId="5C25A89B" w14:textId="77777777" w:rsidR="00CA2F39" w:rsidRDefault="00CA2F39" w:rsidP="001E65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14763213"/>
      <w:docPartObj>
        <w:docPartGallery w:val="Page Numbers (Top of Page)"/>
        <w:docPartUnique/>
      </w:docPartObj>
    </w:sdtPr>
    <w:sdtContent>
      <w:p w14:paraId="5D57B55E" w14:textId="0EEFDB59" w:rsidR="00B65AB3" w:rsidRDefault="00B65AB3">
        <w:pPr>
          <w:pStyle w:val="Hlavi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7272374" w14:textId="77777777" w:rsidR="00B65AB3" w:rsidRDefault="00B65AB3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51997"/>
    <w:multiLevelType w:val="hybridMultilevel"/>
    <w:tmpl w:val="CF463FA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F262D0"/>
    <w:multiLevelType w:val="hybridMultilevel"/>
    <w:tmpl w:val="37AC488A"/>
    <w:lvl w:ilvl="0" w:tplc="2C8073A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D13EBA"/>
    <w:multiLevelType w:val="hybridMultilevel"/>
    <w:tmpl w:val="7DE42FD6"/>
    <w:lvl w:ilvl="0" w:tplc="06BCD53C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1C2E8C"/>
    <w:multiLevelType w:val="hybridMultilevel"/>
    <w:tmpl w:val="76226348"/>
    <w:lvl w:ilvl="0" w:tplc="CAC0A55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647169"/>
    <w:multiLevelType w:val="hybridMultilevel"/>
    <w:tmpl w:val="A41C3B9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D04386"/>
    <w:multiLevelType w:val="hybridMultilevel"/>
    <w:tmpl w:val="87E0128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FA6C9C"/>
    <w:multiLevelType w:val="hybridMultilevel"/>
    <w:tmpl w:val="904E9CB2"/>
    <w:lvl w:ilvl="0" w:tplc="90AEE51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F6561E"/>
    <w:multiLevelType w:val="hybridMultilevel"/>
    <w:tmpl w:val="54C4765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B87920"/>
    <w:multiLevelType w:val="hybridMultilevel"/>
    <w:tmpl w:val="F316392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DF6CD9"/>
    <w:multiLevelType w:val="hybridMultilevel"/>
    <w:tmpl w:val="964EAA52"/>
    <w:lvl w:ilvl="0" w:tplc="041B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F6E60"/>
    <w:multiLevelType w:val="hybridMultilevel"/>
    <w:tmpl w:val="94FC2480"/>
    <w:lvl w:ilvl="0" w:tplc="1B7E2B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CB7F87"/>
    <w:multiLevelType w:val="hybridMultilevel"/>
    <w:tmpl w:val="57142548"/>
    <w:lvl w:ilvl="0" w:tplc="89F4CFE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1C13BF"/>
    <w:multiLevelType w:val="hybridMultilevel"/>
    <w:tmpl w:val="59684B7E"/>
    <w:lvl w:ilvl="0" w:tplc="041B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535E23"/>
    <w:multiLevelType w:val="hybridMultilevel"/>
    <w:tmpl w:val="A41C3B9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BF3195"/>
    <w:multiLevelType w:val="hybridMultilevel"/>
    <w:tmpl w:val="8970F46C"/>
    <w:lvl w:ilvl="0" w:tplc="CE841B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68C33CB"/>
    <w:multiLevelType w:val="hybridMultilevel"/>
    <w:tmpl w:val="FCF04696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3C3ADE"/>
    <w:multiLevelType w:val="hybridMultilevel"/>
    <w:tmpl w:val="95F8C8B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250DA9"/>
    <w:multiLevelType w:val="multilevel"/>
    <w:tmpl w:val="6068DCD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num w:numId="1" w16cid:durableId="696471832">
    <w:abstractNumId w:val="1"/>
  </w:num>
  <w:num w:numId="2" w16cid:durableId="833297171">
    <w:abstractNumId w:val="7"/>
  </w:num>
  <w:num w:numId="3" w16cid:durableId="1941256567">
    <w:abstractNumId w:val="10"/>
  </w:num>
  <w:num w:numId="4" w16cid:durableId="1031998479">
    <w:abstractNumId w:val="16"/>
  </w:num>
  <w:num w:numId="5" w16cid:durableId="2085518827">
    <w:abstractNumId w:val="4"/>
  </w:num>
  <w:num w:numId="6" w16cid:durableId="1890067148">
    <w:abstractNumId w:val="5"/>
  </w:num>
  <w:num w:numId="7" w16cid:durableId="1072580823">
    <w:abstractNumId w:val="13"/>
  </w:num>
  <w:num w:numId="8" w16cid:durableId="375356092">
    <w:abstractNumId w:val="0"/>
  </w:num>
  <w:num w:numId="9" w16cid:durableId="193690875">
    <w:abstractNumId w:val="3"/>
  </w:num>
  <w:num w:numId="10" w16cid:durableId="1934121822">
    <w:abstractNumId w:val="15"/>
  </w:num>
  <w:num w:numId="11" w16cid:durableId="2042391148">
    <w:abstractNumId w:val="2"/>
  </w:num>
  <w:num w:numId="12" w16cid:durableId="1725640283">
    <w:abstractNumId w:val="8"/>
  </w:num>
  <w:num w:numId="13" w16cid:durableId="651521156">
    <w:abstractNumId w:val="12"/>
  </w:num>
  <w:num w:numId="14" w16cid:durableId="1167014508">
    <w:abstractNumId w:val="6"/>
  </w:num>
  <w:num w:numId="15" w16cid:durableId="1572041948">
    <w:abstractNumId w:val="11"/>
  </w:num>
  <w:num w:numId="16" w16cid:durableId="1241719532">
    <w:abstractNumId w:val="14"/>
  </w:num>
  <w:num w:numId="17" w16cid:durableId="304939889">
    <w:abstractNumId w:val="17"/>
  </w:num>
  <w:num w:numId="18" w16cid:durableId="72961547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1146"/>
    <w:rsid w:val="00002DD1"/>
    <w:rsid w:val="00013BA9"/>
    <w:rsid w:val="00016FE0"/>
    <w:rsid w:val="00037F9E"/>
    <w:rsid w:val="00042F6A"/>
    <w:rsid w:val="0004391B"/>
    <w:rsid w:val="0005252E"/>
    <w:rsid w:val="00053985"/>
    <w:rsid w:val="00055794"/>
    <w:rsid w:val="0006784B"/>
    <w:rsid w:val="0007085A"/>
    <w:rsid w:val="00074DE9"/>
    <w:rsid w:val="0009433B"/>
    <w:rsid w:val="00096BC1"/>
    <w:rsid w:val="000A0BFD"/>
    <w:rsid w:val="000A298D"/>
    <w:rsid w:val="000A6BE3"/>
    <w:rsid w:val="000B7B1E"/>
    <w:rsid w:val="000D3471"/>
    <w:rsid w:val="000E0216"/>
    <w:rsid w:val="000E2E58"/>
    <w:rsid w:val="000F0785"/>
    <w:rsid w:val="000F5527"/>
    <w:rsid w:val="00101178"/>
    <w:rsid w:val="00102362"/>
    <w:rsid w:val="0010376A"/>
    <w:rsid w:val="00120BAE"/>
    <w:rsid w:val="0013309A"/>
    <w:rsid w:val="0014668C"/>
    <w:rsid w:val="001704E5"/>
    <w:rsid w:val="00172013"/>
    <w:rsid w:val="00172DC6"/>
    <w:rsid w:val="00172FE3"/>
    <w:rsid w:val="00183FBB"/>
    <w:rsid w:val="00190845"/>
    <w:rsid w:val="001A3083"/>
    <w:rsid w:val="001B2F69"/>
    <w:rsid w:val="001C568F"/>
    <w:rsid w:val="001C715B"/>
    <w:rsid w:val="001D0E02"/>
    <w:rsid w:val="001D5D07"/>
    <w:rsid w:val="001E41AB"/>
    <w:rsid w:val="001E5C41"/>
    <w:rsid w:val="001E6510"/>
    <w:rsid w:val="001F3BDA"/>
    <w:rsid w:val="00203B17"/>
    <w:rsid w:val="00210645"/>
    <w:rsid w:val="00211FD0"/>
    <w:rsid w:val="002143D3"/>
    <w:rsid w:val="002166DD"/>
    <w:rsid w:val="00217C1D"/>
    <w:rsid w:val="00225D94"/>
    <w:rsid w:val="00234BE0"/>
    <w:rsid w:val="002443F3"/>
    <w:rsid w:val="00262243"/>
    <w:rsid w:val="0027376D"/>
    <w:rsid w:val="00280BF4"/>
    <w:rsid w:val="0029154E"/>
    <w:rsid w:val="002A1173"/>
    <w:rsid w:val="002C4B1B"/>
    <w:rsid w:val="002C7C8E"/>
    <w:rsid w:val="002D04BE"/>
    <w:rsid w:val="002E1684"/>
    <w:rsid w:val="002E2265"/>
    <w:rsid w:val="00311666"/>
    <w:rsid w:val="00311B05"/>
    <w:rsid w:val="003127D6"/>
    <w:rsid w:val="003213B5"/>
    <w:rsid w:val="00325840"/>
    <w:rsid w:val="003264FC"/>
    <w:rsid w:val="00326AC2"/>
    <w:rsid w:val="00327567"/>
    <w:rsid w:val="00341A2F"/>
    <w:rsid w:val="00366385"/>
    <w:rsid w:val="00366CBB"/>
    <w:rsid w:val="00370D27"/>
    <w:rsid w:val="003729B6"/>
    <w:rsid w:val="00374599"/>
    <w:rsid w:val="00377A3E"/>
    <w:rsid w:val="0038007F"/>
    <w:rsid w:val="00383EC4"/>
    <w:rsid w:val="00394D95"/>
    <w:rsid w:val="00394EC6"/>
    <w:rsid w:val="00396541"/>
    <w:rsid w:val="003A5ABA"/>
    <w:rsid w:val="003C43EE"/>
    <w:rsid w:val="003C44DB"/>
    <w:rsid w:val="003C74E3"/>
    <w:rsid w:val="003E229B"/>
    <w:rsid w:val="003F0B8B"/>
    <w:rsid w:val="003F1FF1"/>
    <w:rsid w:val="003F75C4"/>
    <w:rsid w:val="00402E1C"/>
    <w:rsid w:val="00403A73"/>
    <w:rsid w:val="004371B8"/>
    <w:rsid w:val="00445A7F"/>
    <w:rsid w:val="00467B65"/>
    <w:rsid w:val="00472D81"/>
    <w:rsid w:val="00473BAF"/>
    <w:rsid w:val="00477F7D"/>
    <w:rsid w:val="00482A42"/>
    <w:rsid w:val="00486A80"/>
    <w:rsid w:val="00491C86"/>
    <w:rsid w:val="004A1E9D"/>
    <w:rsid w:val="004B24C7"/>
    <w:rsid w:val="004B4DDA"/>
    <w:rsid w:val="004C07CF"/>
    <w:rsid w:val="004D0487"/>
    <w:rsid w:val="004D2F0F"/>
    <w:rsid w:val="004F2438"/>
    <w:rsid w:val="004F4F1E"/>
    <w:rsid w:val="004F514E"/>
    <w:rsid w:val="00501F92"/>
    <w:rsid w:val="005068C1"/>
    <w:rsid w:val="00513B65"/>
    <w:rsid w:val="0052505C"/>
    <w:rsid w:val="00534CF8"/>
    <w:rsid w:val="005424F6"/>
    <w:rsid w:val="005454C1"/>
    <w:rsid w:val="00560823"/>
    <w:rsid w:val="0056103D"/>
    <w:rsid w:val="00565A40"/>
    <w:rsid w:val="00583681"/>
    <w:rsid w:val="005A4EFE"/>
    <w:rsid w:val="005C2739"/>
    <w:rsid w:val="005C61DC"/>
    <w:rsid w:val="005C6D30"/>
    <w:rsid w:val="00616E1C"/>
    <w:rsid w:val="00617337"/>
    <w:rsid w:val="006253C8"/>
    <w:rsid w:val="00627C87"/>
    <w:rsid w:val="00637543"/>
    <w:rsid w:val="00637741"/>
    <w:rsid w:val="00653491"/>
    <w:rsid w:val="006803AF"/>
    <w:rsid w:val="0068355B"/>
    <w:rsid w:val="00691146"/>
    <w:rsid w:val="006B0C9D"/>
    <w:rsid w:val="006C360F"/>
    <w:rsid w:val="006D5515"/>
    <w:rsid w:val="006D598C"/>
    <w:rsid w:val="006E165E"/>
    <w:rsid w:val="006E17B5"/>
    <w:rsid w:val="006E1AE8"/>
    <w:rsid w:val="00720322"/>
    <w:rsid w:val="0072077E"/>
    <w:rsid w:val="00732822"/>
    <w:rsid w:val="00746E6C"/>
    <w:rsid w:val="00753974"/>
    <w:rsid w:val="00763570"/>
    <w:rsid w:val="00767456"/>
    <w:rsid w:val="007739D7"/>
    <w:rsid w:val="0077520E"/>
    <w:rsid w:val="00790733"/>
    <w:rsid w:val="00795B92"/>
    <w:rsid w:val="0079614D"/>
    <w:rsid w:val="007C2E2D"/>
    <w:rsid w:val="007C78F7"/>
    <w:rsid w:val="007D005B"/>
    <w:rsid w:val="007D31BF"/>
    <w:rsid w:val="007F2713"/>
    <w:rsid w:val="0080493B"/>
    <w:rsid w:val="00820825"/>
    <w:rsid w:val="00820AE5"/>
    <w:rsid w:val="008255E6"/>
    <w:rsid w:val="00830A41"/>
    <w:rsid w:val="00855AE3"/>
    <w:rsid w:val="0086193A"/>
    <w:rsid w:val="008641B8"/>
    <w:rsid w:val="00873E1C"/>
    <w:rsid w:val="008814B3"/>
    <w:rsid w:val="008849A8"/>
    <w:rsid w:val="00891336"/>
    <w:rsid w:val="0089761C"/>
    <w:rsid w:val="008A6438"/>
    <w:rsid w:val="008B28F5"/>
    <w:rsid w:val="008B422C"/>
    <w:rsid w:val="008B5DA5"/>
    <w:rsid w:val="008C0A0D"/>
    <w:rsid w:val="008C19D4"/>
    <w:rsid w:val="008D0537"/>
    <w:rsid w:val="008E7091"/>
    <w:rsid w:val="00902C02"/>
    <w:rsid w:val="00906B37"/>
    <w:rsid w:val="00906D8E"/>
    <w:rsid w:val="00916F5D"/>
    <w:rsid w:val="0092237F"/>
    <w:rsid w:val="00923E3A"/>
    <w:rsid w:val="0092680D"/>
    <w:rsid w:val="009313A5"/>
    <w:rsid w:val="00954E05"/>
    <w:rsid w:val="00961D77"/>
    <w:rsid w:val="00963D8B"/>
    <w:rsid w:val="00985C57"/>
    <w:rsid w:val="00987663"/>
    <w:rsid w:val="00990AEF"/>
    <w:rsid w:val="009925D5"/>
    <w:rsid w:val="00994202"/>
    <w:rsid w:val="009962AE"/>
    <w:rsid w:val="00996457"/>
    <w:rsid w:val="009974D2"/>
    <w:rsid w:val="009C237E"/>
    <w:rsid w:val="009E0607"/>
    <w:rsid w:val="009E1B79"/>
    <w:rsid w:val="009E3DE4"/>
    <w:rsid w:val="00A1015D"/>
    <w:rsid w:val="00A17314"/>
    <w:rsid w:val="00A22C17"/>
    <w:rsid w:val="00A30ED7"/>
    <w:rsid w:val="00A40B1B"/>
    <w:rsid w:val="00A5739D"/>
    <w:rsid w:val="00A659F5"/>
    <w:rsid w:val="00A76176"/>
    <w:rsid w:val="00A7796E"/>
    <w:rsid w:val="00A91FB7"/>
    <w:rsid w:val="00AA11F3"/>
    <w:rsid w:val="00AA1A15"/>
    <w:rsid w:val="00AA3CD4"/>
    <w:rsid w:val="00AB2E86"/>
    <w:rsid w:val="00AC040D"/>
    <w:rsid w:val="00AC057F"/>
    <w:rsid w:val="00AC1081"/>
    <w:rsid w:val="00AC7356"/>
    <w:rsid w:val="00AE3294"/>
    <w:rsid w:val="00AF22A3"/>
    <w:rsid w:val="00AF3B03"/>
    <w:rsid w:val="00AF4AD8"/>
    <w:rsid w:val="00B012E4"/>
    <w:rsid w:val="00B044A0"/>
    <w:rsid w:val="00B13CD0"/>
    <w:rsid w:val="00B20042"/>
    <w:rsid w:val="00B211C5"/>
    <w:rsid w:val="00B27D5E"/>
    <w:rsid w:val="00B314F4"/>
    <w:rsid w:val="00B57E6C"/>
    <w:rsid w:val="00B65AB3"/>
    <w:rsid w:val="00B664CC"/>
    <w:rsid w:val="00B764AC"/>
    <w:rsid w:val="00B838B2"/>
    <w:rsid w:val="00B8443E"/>
    <w:rsid w:val="00BA443D"/>
    <w:rsid w:val="00BA63A8"/>
    <w:rsid w:val="00BB1745"/>
    <w:rsid w:val="00BD1980"/>
    <w:rsid w:val="00BD47EA"/>
    <w:rsid w:val="00BD7F84"/>
    <w:rsid w:val="00BE665A"/>
    <w:rsid w:val="00BF1CC4"/>
    <w:rsid w:val="00BF42B9"/>
    <w:rsid w:val="00BF7C2B"/>
    <w:rsid w:val="00C073D5"/>
    <w:rsid w:val="00C116A0"/>
    <w:rsid w:val="00C11A87"/>
    <w:rsid w:val="00C22B65"/>
    <w:rsid w:val="00C27C64"/>
    <w:rsid w:val="00C33F95"/>
    <w:rsid w:val="00C44857"/>
    <w:rsid w:val="00C501B4"/>
    <w:rsid w:val="00C512FD"/>
    <w:rsid w:val="00C73B66"/>
    <w:rsid w:val="00C824B2"/>
    <w:rsid w:val="00CA2F39"/>
    <w:rsid w:val="00CA4A7B"/>
    <w:rsid w:val="00CA5618"/>
    <w:rsid w:val="00CA6C21"/>
    <w:rsid w:val="00CB137F"/>
    <w:rsid w:val="00CB2BE4"/>
    <w:rsid w:val="00CC0017"/>
    <w:rsid w:val="00CC1B9F"/>
    <w:rsid w:val="00CC31DB"/>
    <w:rsid w:val="00CE70F8"/>
    <w:rsid w:val="00CF5EB7"/>
    <w:rsid w:val="00D12F81"/>
    <w:rsid w:val="00D234D9"/>
    <w:rsid w:val="00D24D63"/>
    <w:rsid w:val="00D352F4"/>
    <w:rsid w:val="00D61335"/>
    <w:rsid w:val="00D620C9"/>
    <w:rsid w:val="00D62AF1"/>
    <w:rsid w:val="00D64643"/>
    <w:rsid w:val="00D67674"/>
    <w:rsid w:val="00D776E2"/>
    <w:rsid w:val="00D93146"/>
    <w:rsid w:val="00DB5009"/>
    <w:rsid w:val="00DC1DE6"/>
    <w:rsid w:val="00DF0D7C"/>
    <w:rsid w:val="00DF2D10"/>
    <w:rsid w:val="00E10619"/>
    <w:rsid w:val="00E144B0"/>
    <w:rsid w:val="00E235CF"/>
    <w:rsid w:val="00E23C61"/>
    <w:rsid w:val="00E27D93"/>
    <w:rsid w:val="00E31225"/>
    <w:rsid w:val="00E36AB7"/>
    <w:rsid w:val="00E52A86"/>
    <w:rsid w:val="00E56021"/>
    <w:rsid w:val="00E62361"/>
    <w:rsid w:val="00E63369"/>
    <w:rsid w:val="00E63BED"/>
    <w:rsid w:val="00E73BD2"/>
    <w:rsid w:val="00E8263E"/>
    <w:rsid w:val="00E9309E"/>
    <w:rsid w:val="00E953E3"/>
    <w:rsid w:val="00E977F9"/>
    <w:rsid w:val="00EA7020"/>
    <w:rsid w:val="00EB001F"/>
    <w:rsid w:val="00EC50A3"/>
    <w:rsid w:val="00ED11C2"/>
    <w:rsid w:val="00EE4FA7"/>
    <w:rsid w:val="00EF2349"/>
    <w:rsid w:val="00F243EA"/>
    <w:rsid w:val="00F250E7"/>
    <w:rsid w:val="00F35EFC"/>
    <w:rsid w:val="00F43A43"/>
    <w:rsid w:val="00F4444B"/>
    <w:rsid w:val="00F52DA6"/>
    <w:rsid w:val="00F62DCB"/>
    <w:rsid w:val="00F6320B"/>
    <w:rsid w:val="00F75CFA"/>
    <w:rsid w:val="00F804CC"/>
    <w:rsid w:val="00F81F10"/>
    <w:rsid w:val="00F8423E"/>
    <w:rsid w:val="00F866B3"/>
    <w:rsid w:val="00F92356"/>
    <w:rsid w:val="00F933DC"/>
    <w:rsid w:val="00F97182"/>
    <w:rsid w:val="00FA2C13"/>
    <w:rsid w:val="00FA7A0E"/>
    <w:rsid w:val="00FB2682"/>
    <w:rsid w:val="00FB435B"/>
    <w:rsid w:val="00FC5E8A"/>
    <w:rsid w:val="00FC5F87"/>
    <w:rsid w:val="00FD4709"/>
    <w:rsid w:val="00FF6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E1357"/>
  <w15:docId w15:val="{CAA4C154-5ED1-4C88-AEF2-184F0C1E4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6911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691146"/>
    <w:pPr>
      <w:keepNext/>
      <w:outlineLvl w:val="0"/>
    </w:pPr>
    <w:rPr>
      <w:szCs w:val="20"/>
      <w:lang w:eastAsia="cs-CZ"/>
    </w:rPr>
  </w:style>
  <w:style w:type="paragraph" w:styleId="Nadpis2">
    <w:name w:val="heading 2"/>
    <w:basedOn w:val="Normlny"/>
    <w:next w:val="Normlny"/>
    <w:link w:val="Nadpis2Char"/>
    <w:qFormat/>
    <w:rsid w:val="00691146"/>
    <w:pPr>
      <w:keepNext/>
      <w:outlineLvl w:val="1"/>
    </w:pPr>
    <w:rPr>
      <w:b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691146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2Char">
    <w:name w:val="Nadpis 2 Char"/>
    <w:basedOn w:val="Predvolenpsmoodseku"/>
    <w:link w:val="Nadpis2"/>
    <w:rsid w:val="00691146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styleId="Zkladntext">
    <w:name w:val="Body Text"/>
    <w:basedOn w:val="Normlny"/>
    <w:link w:val="ZkladntextChar"/>
    <w:rsid w:val="00691146"/>
    <w:pPr>
      <w:pBdr>
        <w:bottom w:val="single" w:sz="6" w:space="1" w:color="auto"/>
      </w:pBdr>
      <w:tabs>
        <w:tab w:val="left" w:pos="567"/>
      </w:tabs>
      <w:jc w:val="both"/>
    </w:pPr>
    <w:rPr>
      <w:szCs w:val="20"/>
    </w:rPr>
  </w:style>
  <w:style w:type="character" w:customStyle="1" w:styleId="ZkladntextChar">
    <w:name w:val="Základný text Char"/>
    <w:basedOn w:val="Predvolenpsmoodseku"/>
    <w:link w:val="Zkladntext"/>
    <w:rsid w:val="00691146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Nzov">
    <w:name w:val="Title"/>
    <w:basedOn w:val="Normlny"/>
    <w:link w:val="NzovChar"/>
    <w:qFormat/>
    <w:rsid w:val="00691146"/>
    <w:pPr>
      <w:jc w:val="center"/>
    </w:pPr>
    <w:rPr>
      <w:b/>
      <w:sz w:val="32"/>
      <w:szCs w:val="20"/>
      <w:lang w:eastAsia="cs-CZ"/>
    </w:rPr>
  </w:style>
  <w:style w:type="character" w:customStyle="1" w:styleId="NzovChar">
    <w:name w:val="Názov Char"/>
    <w:basedOn w:val="Predvolenpsmoodseku"/>
    <w:link w:val="Nzov"/>
    <w:rsid w:val="00691146"/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paragraph" w:styleId="Odsekzoznamu">
    <w:name w:val="List Paragraph"/>
    <w:aliases w:val="body"/>
    <w:basedOn w:val="Normlny"/>
    <w:link w:val="OdsekzoznamuChar"/>
    <w:uiPriority w:val="34"/>
    <w:qFormat/>
    <w:rsid w:val="00691146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FB435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B435B"/>
    <w:rPr>
      <w:rFonts w:ascii="Tahoma" w:eastAsia="Times New Roman" w:hAnsi="Tahoma" w:cs="Tahoma"/>
      <w:sz w:val="16"/>
      <w:szCs w:val="16"/>
      <w:lang w:eastAsia="sk-SK"/>
    </w:rPr>
  </w:style>
  <w:style w:type="paragraph" w:customStyle="1" w:styleId="CharChar2CharCharCharCharCharCharChar">
    <w:name w:val="Char Char2 Char Char Char Char Char Char Char"/>
    <w:basedOn w:val="Normlny"/>
    <w:rsid w:val="00341A2F"/>
    <w:pPr>
      <w:widowControl w:val="0"/>
      <w:adjustRightInd w:val="0"/>
      <w:spacing w:after="160" w:line="240" w:lineRule="exact"/>
      <w:ind w:firstLine="720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harChar2CharCharCharCharCharCharChar0">
    <w:name w:val="Char Char2 Char Char Char Char Char Char Char"/>
    <w:basedOn w:val="Normlny"/>
    <w:rsid w:val="00074DE9"/>
    <w:pPr>
      <w:widowControl w:val="0"/>
      <w:adjustRightInd w:val="0"/>
      <w:spacing w:after="160" w:line="240" w:lineRule="exact"/>
      <w:ind w:firstLine="720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harChar2CharCharCharCharCharCharChar1">
    <w:name w:val="Char Char2 Char Char Char Char Char Char Char"/>
    <w:basedOn w:val="Normlny"/>
    <w:rsid w:val="00C073D5"/>
    <w:pPr>
      <w:widowControl w:val="0"/>
      <w:adjustRightInd w:val="0"/>
      <w:spacing w:after="160" w:line="240" w:lineRule="exact"/>
      <w:ind w:firstLine="720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harChar2CharCharCharCharCharCharChar2">
    <w:name w:val="Char Char2 Char Char Char Char Char Char Char"/>
    <w:basedOn w:val="Normlny"/>
    <w:rsid w:val="00855AE3"/>
    <w:pPr>
      <w:widowControl w:val="0"/>
      <w:adjustRightInd w:val="0"/>
      <w:spacing w:after="160" w:line="240" w:lineRule="exact"/>
      <w:ind w:firstLine="720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harChar2CharCharCharCharCharCharChar3">
    <w:name w:val="Char Char2 Char Char Char Char Char Char Char"/>
    <w:basedOn w:val="Normlny"/>
    <w:rsid w:val="00906B37"/>
    <w:pPr>
      <w:widowControl w:val="0"/>
      <w:adjustRightInd w:val="0"/>
      <w:spacing w:after="160" w:line="240" w:lineRule="exact"/>
      <w:ind w:firstLine="720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harChar2CharCharCharCharCharCharChar4">
    <w:name w:val="Char Char2 Char Char Char Char Char Char Char"/>
    <w:basedOn w:val="Normlny"/>
    <w:rsid w:val="005C2739"/>
    <w:pPr>
      <w:widowControl w:val="0"/>
      <w:adjustRightInd w:val="0"/>
      <w:spacing w:after="160" w:line="240" w:lineRule="exact"/>
      <w:ind w:firstLine="720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harChar2CharCharCharCharCharCharChar5">
    <w:name w:val="Char Char2 Char Char Char Char Char Char Char"/>
    <w:basedOn w:val="Normlny"/>
    <w:rsid w:val="001E5C41"/>
    <w:pPr>
      <w:widowControl w:val="0"/>
      <w:adjustRightInd w:val="0"/>
      <w:spacing w:after="160" w:line="240" w:lineRule="exact"/>
      <w:ind w:firstLine="720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harChar2CharCharCharCharCharCharChar6">
    <w:name w:val="Char Char2 Char Char Char Char Char Char Char"/>
    <w:basedOn w:val="Normlny"/>
    <w:rsid w:val="00CB2BE4"/>
    <w:pPr>
      <w:widowControl w:val="0"/>
      <w:adjustRightInd w:val="0"/>
      <w:spacing w:after="160" w:line="240" w:lineRule="exact"/>
      <w:ind w:firstLine="720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character" w:styleId="Odkaznakomentr">
    <w:name w:val="annotation reference"/>
    <w:basedOn w:val="Predvolenpsmoodseku"/>
    <w:uiPriority w:val="99"/>
    <w:semiHidden/>
    <w:unhideWhenUsed/>
    <w:rsid w:val="00891336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891336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891336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9133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91336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character" w:customStyle="1" w:styleId="apple-converted-space">
    <w:name w:val="apple-converted-space"/>
    <w:basedOn w:val="Predvolenpsmoodseku"/>
    <w:rsid w:val="007F2713"/>
  </w:style>
  <w:style w:type="paragraph" w:styleId="Hlavika">
    <w:name w:val="header"/>
    <w:basedOn w:val="Normlny"/>
    <w:link w:val="HlavikaChar"/>
    <w:uiPriority w:val="99"/>
    <w:unhideWhenUsed/>
    <w:rsid w:val="001E651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1E651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1E651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1E651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Default">
    <w:name w:val="Default"/>
    <w:rsid w:val="00AC73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OdsekzoznamuChar">
    <w:name w:val="Odsek zoznamu Char"/>
    <w:aliases w:val="body Char"/>
    <w:link w:val="Odsekzoznamu"/>
    <w:uiPriority w:val="34"/>
    <w:locked/>
    <w:rsid w:val="00394D95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Revzia">
    <w:name w:val="Revision"/>
    <w:hidden/>
    <w:uiPriority w:val="99"/>
    <w:semiHidden/>
    <w:rsid w:val="00183F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1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1922</TotalTime>
  <Pages>1</Pages>
  <Words>970</Words>
  <Characters>5529</Characters>
  <Application>Microsoft Office Word</Application>
  <DocSecurity>0</DocSecurity>
  <Lines>46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MsU</Company>
  <LinksUpToDate>false</LinksUpToDate>
  <CharactersWithSpaces>6487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bartikova</dc:creator>
  <cp:lastModifiedBy>bohacova</cp:lastModifiedBy>
  <cp:revision>84</cp:revision>
  <cp:lastPrinted>2026-03-30T08:14:00Z</cp:lastPrinted>
  <dcterms:created xsi:type="dcterms:W3CDTF">2017-02-15T13:32:00Z</dcterms:created>
  <dcterms:modified xsi:type="dcterms:W3CDTF">2026-03-30T08:14:00Z</dcterms:modified>
</cp:coreProperties>
</file>